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F5" w:rsidRPr="003E5F95" w:rsidRDefault="006D0FF5" w:rsidP="003E5F95">
      <w:pPr>
        <w:pStyle w:val="Naslov1"/>
        <w:ind w:left="0" w:firstLine="0"/>
      </w:pPr>
      <w:r w:rsidRPr="003E5F95">
        <w:t>TRGOVAČKA I KOMERCIJALNA ŠKOLA DAVOR MILAS, Osijek</w:t>
      </w:r>
    </w:p>
    <w:p w:rsidR="006D0FF5" w:rsidRPr="003E5F95" w:rsidRDefault="006D0FF5" w:rsidP="003E5F95">
      <w:pPr>
        <w:pStyle w:val="Naslov1"/>
        <w:ind w:left="0" w:firstLine="0"/>
      </w:pPr>
      <w:proofErr w:type="spellStart"/>
      <w:r w:rsidRPr="003E5F95">
        <w:t>Gundulićeva</w:t>
      </w:r>
      <w:proofErr w:type="spellEnd"/>
      <w:r w:rsidRPr="003E5F95">
        <w:t xml:space="preserve"> 38</w:t>
      </w:r>
    </w:p>
    <w:p w:rsidR="006D0FF5" w:rsidRPr="003E5F95" w:rsidRDefault="006D0FF5" w:rsidP="003E5F95">
      <w:pPr>
        <w:pStyle w:val="Naslov1"/>
        <w:ind w:left="0" w:firstLine="0"/>
      </w:pPr>
      <w:r w:rsidRPr="003E5F95">
        <w:t>31000 Osijek</w:t>
      </w:r>
    </w:p>
    <w:p w:rsidR="006D0FF5" w:rsidRPr="003E5F95" w:rsidRDefault="006D0FF5" w:rsidP="003E5F95">
      <w:pPr>
        <w:pStyle w:val="Naslov1"/>
        <w:ind w:left="0" w:firstLine="0"/>
      </w:pPr>
      <w:r w:rsidRPr="003E5F95">
        <w:t>Tel.: (031)202-234, (031)209-337</w:t>
      </w:r>
    </w:p>
    <w:p w:rsidR="006D0FF5" w:rsidRPr="003E5F95" w:rsidRDefault="003E5F95" w:rsidP="003E5F95">
      <w:pPr>
        <w:pStyle w:val="Naslov1"/>
        <w:ind w:left="0" w:firstLine="0"/>
      </w:pPr>
      <w:r w:rsidRPr="003E5F95">
        <w:t>trgos@tiksdm.hr</w:t>
      </w:r>
    </w:p>
    <w:p w:rsidR="006D0FF5" w:rsidRPr="003E5F95" w:rsidRDefault="006D0FF5" w:rsidP="003E5F95">
      <w:pPr>
        <w:pStyle w:val="Naslov1"/>
        <w:ind w:left="0" w:firstLine="0"/>
      </w:pPr>
    </w:p>
    <w:p w:rsidR="006D0FF5" w:rsidRPr="003E5F95" w:rsidRDefault="006D0FF5" w:rsidP="003E5F95">
      <w:pPr>
        <w:pStyle w:val="Naslov1"/>
        <w:ind w:left="0" w:firstLine="0"/>
      </w:pPr>
    </w:p>
    <w:p w:rsidR="006D0FF5" w:rsidRPr="003E5F95" w:rsidRDefault="003E5F95" w:rsidP="003E5F95">
      <w:pPr>
        <w:pStyle w:val="Naslov1"/>
        <w:ind w:left="0" w:firstLine="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9525" b="28575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ni poveznik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6D0FF5" w:rsidRPr="003E5F95" w:rsidRDefault="006D0FF5" w:rsidP="003E5F95">
      <w:pPr>
        <w:pStyle w:val="Naslov1"/>
        <w:ind w:left="0" w:firstLine="0"/>
      </w:pPr>
    </w:p>
    <w:p w:rsidR="006D0FF5" w:rsidRPr="003E5F95" w:rsidRDefault="003E5F95" w:rsidP="003E5F95">
      <w:pPr>
        <w:pStyle w:val="Naslov1"/>
        <w:ind w:left="0" w:firstLine="0"/>
      </w:pPr>
      <w:r w:rsidRPr="003E5F95">
        <w:t>KLASA: 400-01/26-01/6</w:t>
      </w:r>
    </w:p>
    <w:p w:rsidR="006D0FF5" w:rsidRPr="003E5F95" w:rsidRDefault="003E5F95" w:rsidP="003E5F95">
      <w:pPr>
        <w:pStyle w:val="Naslov1"/>
        <w:ind w:left="0" w:firstLine="0"/>
      </w:pPr>
      <w:r w:rsidRPr="003E5F95">
        <w:t>URBROJ: 2158-49-01-26-1</w:t>
      </w:r>
    </w:p>
    <w:p w:rsidR="006D0FF5" w:rsidRPr="003E5F95" w:rsidRDefault="006D0FF5" w:rsidP="003E5F95">
      <w:pPr>
        <w:pStyle w:val="Naslov1"/>
        <w:ind w:left="0" w:firstLine="0"/>
      </w:pPr>
      <w:r w:rsidRPr="003E5F95">
        <w:t>Osijek, 10. srpnja 2026.</w:t>
      </w:r>
    </w:p>
    <w:p w:rsidR="006D0FF5" w:rsidRPr="003E5F95" w:rsidRDefault="006D0FF5" w:rsidP="006D0FF5">
      <w:pPr>
        <w:rPr>
          <w:rFonts w:ascii="Times New Roman" w:hAnsi="Times New Roman" w:cs="Times New Roman"/>
        </w:rPr>
      </w:pPr>
    </w:p>
    <w:p w:rsidR="006D0FF5" w:rsidRPr="003E5F95" w:rsidRDefault="006D0FF5" w:rsidP="006D0F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FF5" w:rsidRPr="003E5F95" w:rsidRDefault="006D0FF5" w:rsidP="006D0F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FF5" w:rsidRPr="003E5F95" w:rsidRDefault="006D0FF5" w:rsidP="006D0F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FF5" w:rsidRPr="003E5F95" w:rsidRDefault="006D0FF5" w:rsidP="006D0F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FF5" w:rsidRPr="003E5F95" w:rsidRDefault="006D0FF5" w:rsidP="006D0F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FF5" w:rsidRPr="003E5F95" w:rsidRDefault="006D0FF5" w:rsidP="006D0F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FF5" w:rsidRPr="003E5F95" w:rsidRDefault="006D0FF5" w:rsidP="006D0F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FF5" w:rsidRPr="003E5F95" w:rsidRDefault="006D0FF5" w:rsidP="006D0F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FF5" w:rsidRPr="003E5F95" w:rsidRDefault="006D0FF5" w:rsidP="006D0F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FF5" w:rsidRPr="003E5F95" w:rsidRDefault="006D0FF5" w:rsidP="006D0F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FF5" w:rsidRPr="003E5F95" w:rsidRDefault="006D0FF5" w:rsidP="006D0F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FF5" w:rsidRPr="003E5F95" w:rsidRDefault="006D0FF5" w:rsidP="006D0F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FF5" w:rsidRPr="003E5F95" w:rsidRDefault="006D0FF5" w:rsidP="006D0F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FF5" w:rsidRPr="003E5F95" w:rsidRDefault="006D0FF5" w:rsidP="006D0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95">
        <w:rPr>
          <w:rFonts w:ascii="Times New Roman" w:hAnsi="Times New Roman" w:cs="Times New Roman"/>
          <w:b/>
          <w:sz w:val="28"/>
          <w:szCs w:val="28"/>
        </w:rPr>
        <w:t>POLUGODIŠNJI IZVJEŠTAJ O IZVRŠENJU FINANCIJSKOG PLANA ZA 2026. GODINU</w:t>
      </w:r>
    </w:p>
    <w:p w:rsidR="006D0FF5" w:rsidRPr="003E5F95" w:rsidRDefault="006D0FF5" w:rsidP="006D0F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3E5F95" w:rsidRPr="003E5F95" w:rsidRDefault="003E5F9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D0FF5" w:rsidRPr="003E5F95" w:rsidRDefault="006D0FF5" w:rsidP="006244D9">
      <w:pPr>
        <w:spacing w:before="71"/>
        <w:ind w:left="608"/>
        <w:rPr>
          <w:b/>
        </w:rPr>
      </w:pPr>
    </w:p>
    <w:p w:rsidR="006244D9" w:rsidRPr="003E5F95" w:rsidRDefault="006244D9" w:rsidP="006244D9">
      <w:pPr>
        <w:spacing w:before="71"/>
        <w:ind w:left="608"/>
        <w:rPr>
          <w:b/>
        </w:rPr>
      </w:pPr>
      <w:r w:rsidRPr="003E5F95">
        <w:rPr>
          <w:b/>
        </w:rPr>
        <w:lastRenderedPageBreak/>
        <w:t xml:space="preserve">POLUGODIŠNJI IZVJEŠTAJ O IZVRŠENJU FINANCIJSKOG PLANA ZA 2026. </w:t>
      </w:r>
      <w:r w:rsidRPr="003E5F95">
        <w:rPr>
          <w:b/>
          <w:spacing w:val="-2"/>
        </w:rPr>
        <w:t>GODINU</w:t>
      </w:r>
    </w:p>
    <w:p w:rsidR="006244D9" w:rsidRPr="003E5F95" w:rsidRDefault="006244D9" w:rsidP="006244D9">
      <w:pPr>
        <w:pStyle w:val="Odlomakpopisa"/>
        <w:numPr>
          <w:ilvl w:val="0"/>
          <w:numId w:val="1"/>
        </w:numPr>
        <w:tabs>
          <w:tab w:val="left" w:pos="4672"/>
        </w:tabs>
        <w:spacing w:before="218"/>
        <w:ind w:left="4672" w:hanging="244"/>
        <w:rPr>
          <w:b/>
        </w:rPr>
      </w:pPr>
      <w:r w:rsidRPr="003E5F95">
        <w:rPr>
          <w:b/>
        </w:rPr>
        <w:t xml:space="preserve">OPĆI </w:t>
      </w:r>
      <w:r w:rsidRPr="003E5F95">
        <w:rPr>
          <w:b/>
          <w:spacing w:val="-5"/>
        </w:rPr>
        <w:t>DIO</w:t>
      </w:r>
    </w:p>
    <w:p w:rsidR="006244D9" w:rsidRPr="003E5F95" w:rsidRDefault="006244D9" w:rsidP="006244D9">
      <w:pPr>
        <w:pStyle w:val="Tijeloteksta"/>
        <w:spacing w:before="9"/>
        <w:rPr>
          <w:sz w:val="22"/>
        </w:rPr>
      </w:pPr>
    </w:p>
    <w:p w:rsidR="006244D9" w:rsidRPr="003E5F95" w:rsidRDefault="006244D9" w:rsidP="006244D9">
      <w:pPr>
        <w:pStyle w:val="Odlomakpopisa"/>
        <w:numPr>
          <w:ilvl w:val="1"/>
          <w:numId w:val="1"/>
        </w:numPr>
        <w:tabs>
          <w:tab w:val="left" w:pos="1623"/>
        </w:tabs>
        <w:ind w:hanging="428"/>
        <w:rPr>
          <w:b/>
        </w:rPr>
      </w:pPr>
      <w:r w:rsidRPr="003E5F95">
        <w:rPr>
          <w:b/>
        </w:rPr>
        <w:t xml:space="preserve">SAŽETAK RAČUNA PRIHODA I RASHODA I RAČUNA </w:t>
      </w:r>
      <w:r w:rsidRPr="003E5F95">
        <w:rPr>
          <w:b/>
          <w:spacing w:val="-2"/>
        </w:rPr>
        <w:t>FINANCIRANJA</w:t>
      </w:r>
    </w:p>
    <w:p w:rsidR="006244D9" w:rsidRPr="003E5F95" w:rsidRDefault="00191CAE" w:rsidP="006244D9">
      <w:pPr>
        <w:pStyle w:val="Tijeloteksta"/>
        <w:spacing w:before="127"/>
        <w:rPr>
          <w:sz w:val="22"/>
        </w:rPr>
      </w:pPr>
      <w:r w:rsidRPr="003E5F95">
        <w:rPr>
          <w:sz w:val="22"/>
        </w:rPr>
        <w:t xml:space="preserve"> </w:t>
      </w:r>
    </w:p>
    <w:p w:rsidR="006244D9" w:rsidRPr="003E5F95" w:rsidRDefault="006244D9" w:rsidP="006244D9">
      <w:pPr>
        <w:pStyle w:val="Naslov1"/>
        <w:numPr>
          <w:ilvl w:val="2"/>
          <w:numId w:val="1"/>
        </w:numPr>
        <w:tabs>
          <w:tab w:val="left" w:pos="3218"/>
        </w:tabs>
        <w:ind w:hanging="259"/>
        <w:jc w:val="left"/>
      </w:pPr>
      <w:r w:rsidRPr="003E5F95">
        <w:t>SAŽETAK</w:t>
      </w:r>
      <w:r w:rsidR="00191CAE" w:rsidRPr="003E5F95">
        <w:t xml:space="preserve"> </w:t>
      </w:r>
      <w:r w:rsidRPr="003E5F95">
        <w:t>RAČUNA</w:t>
      </w:r>
      <w:r w:rsidR="00191CAE" w:rsidRPr="003E5F95">
        <w:t xml:space="preserve"> </w:t>
      </w:r>
      <w:r w:rsidRPr="003E5F95">
        <w:t>PRIHODA</w:t>
      </w:r>
      <w:r w:rsidR="00191CAE" w:rsidRPr="003E5F95">
        <w:t xml:space="preserve"> </w:t>
      </w:r>
      <w:r w:rsidRPr="003E5F95">
        <w:t>I</w:t>
      </w:r>
      <w:r w:rsidR="00191CAE" w:rsidRPr="003E5F95">
        <w:t xml:space="preserve"> </w:t>
      </w:r>
      <w:r w:rsidRPr="003E5F95">
        <w:rPr>
          <w:spacing w:val="-2"/>
        </w:rPr>
        <w:t>RASHODA</w:t>
      </w:r>
    </w:p>
    <w:p w:rsidR="006244D9" w:rsidRPr="003E5F95" w:rsidRDefault="006244D9" w:rsidP="006244D9">
      <w:pPr>
        <w:pStyle w:val="Tijeloteksta"/>
        <w:spacing w:before="59"/>
        <w:rPr>
          <w:sz w:val="20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882"/>
        <w:gridCol w:w="1480"/>
        <w:gridCol w:w="1480"/>
        <w:gridCol w:w="1480"/>
        <w:gridCol w:w="838"/>
        <w:gridCol w:w="845"/>
      </w:tblGrid>
      <w:tr w:rsidR="003E5F95" w:rsidRPr="003E5F95" w:rsidTr="006D2B4A">
        <w:trPr>
          <w:trHeight w:val="692"/>
          <w:jc w:val="center"/>
        </w:trPr>
        <w:tc>
          <w:tcPr>
            <w:tcW w:w="3882" w:type="dxa"/>
            <w:tcBorders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67"/>
              <w:jc w:val="left"/>
              <w:rPr>
                <w:b/>
                <w:sz w:val="16"/>
                <w:lang w:val="hr-HR"/>
              </w:rPr>
            </w:pPr>
          </w:p>
          <w:p w:rsidR="006244D9" w:rsidRPr="003E5F95" w:rsidRDefault="006244D9" w:rsidP="006D2B4A">
            <w:pPr>
              <w:pStyle w:val="TableParagraph"/>
              <w:spacing w:before="1"/>
              <w:ind w:left="1034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Brojčana oznaka i </w:t>
            </w:r>
            <w:r w:rsidRPr="003E5F95">
              <w:rPr>
                <w:b/>
                <w:spacing w:val="-2"/>
                <w:sz w:val="16"/>
                <w:lang w:val="hr-HR"/>
              </w:rPr>
              <w:t>naziv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65"/>
              <w:ind w:left="50" w:right="3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Ostvarenje/ </w:t>
            </w:r>
            <w:r w:rsidRPr="003E5F95">
              <w:rPr>
                <w:b/>
                <w:spacing w:val="-2"/>
                <w:sz w:val="16"/>
                <w:lang w:val="hr-HR"/>
              </w:rPr>
              <w:t>izvršenje 30.6.2025.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157"/>
              <w:ind w:left="465" w:hanging="419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Rebalansza2026. </w:t>
            </w:r>
            <w:r w:rsidRPr="003E5F95">
              <w:rPr>
                <w:b/>
                <w:spacing w:val="-2"/>
                <w:sz w:val="16"/>
                <w:lang w:val="hr-HR"/>
              </w:rPr>
              <w:t>godinu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65"/>
              <w:ind w:left="50" w:right="3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Ostvarenje/ </w:t>
            </w:r>
            <w:r w:rsidRPr="003E5F95">
              <w:rPr>
                <w:b/>
                <w:spacing w:val="-2"/>
                <w:sz w:val="16"/>
                <w:lang w:val="hr-HR"/>
              </w:rPr>
              <w:t>izvršenje 30.6.2026.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157"/>
              <w:ind w:left="280" w:right="140" w:hanging="120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 xml:space="preserve">Indeks </w:t>
            </w:r>
            <w:r w:rsidRPr="003E5F95">
              <w:rPr>
                <w:b/>
                <w:sz w:val="16"/>
                <w:lang w:val="hr-HR"/>
              </w:rPr>
              <w:t>4 / 2</w:t>
            </w:r>
          </w:p>
        </w:tc>
        <w:tc>
          <w:tcPr>
            <w:tcW w:w="845" w:type="dxa"/>
          </w:tcPr>
          <w:p w:rsidR="006244D9" w:rsidRPr="003E5F95" w:rsidRDefault="006244D9" w:rsidP="006D2B4A">
            <w:pPr>
              <w:pStyle w:val="TableParagraph"/>
              <w:spacing w:before="157"/>
              <w:ind w:left="286" w:right="149" w:hanging="120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 xml:space="preserve">Indeks </w:t>
            </w:r>
            <w:r w:rsidRPr="003E5F95">
              <w:rPr>
                <w:b/>
                <w:sz w:val="16"/>
                <w:lang w:val="hr-HR"/>
              </w:rPr>
              <w:t>4 / 3</w:t>
            </w:r>
          </w:p>
        </w:tc>
      </w:tr>
      <w:tr w:rsidR="003E5F95" w:rsidRPr="003E5F95" w:rsidTr="006D2B4A">
        <w:trPr>
          <w:trHeight w:val="268"/>
          <w:jc w:val="center"/>
        </w:trPr>
        <w:tc>
          <w:tcPr>
            <w:tcW w:w="3882" w:type="dxa"/>
            <w:tcBorders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39"/>
              <w:ind w:left="14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1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39"/>
              <w:ind w:left="50" w:right="37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2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39"/>
              <w:ind w:left="50" w:right="37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3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39"/>
              <w:ind w:left="50" w:right="3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4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39"/>
              <w:ind w:left="1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5</w:t>
            </w:r>
          </w:p>
        </w:tc>
        <w:tc>
          <w:tcPr>
            <w:tcW w:w="845" w:type="dxa"/>
          </w:tcPr>
          <w:p w:rsidR="006244D9" w:rsidRPr="003E5F95" w:rsidRDefault="006244D9" w:rsidP="006D2B4A">
            <w:pPr>
              <w:pStyle w:val="TableParagraph"/>
              <w:spacing w:before="39"/>
              <w:ind w:left="1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6</w:t>
            </w:r>
          </w:p>
        </w:tc>
      </w:tr>
      <w:tr w:rsidR="003E5F95" w:rsidRPr="003E5F95" w:rsidTr="006D2B4A">
        <w:trPr>
          <w:trHeight w:val="470"/>
          <w:jc w:val="center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left="3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PRIHODI </w:t>
            </w:r>
            <w:r w:rsidRPr="003E5F95">
              <w:rPr>
                <w:b/>
                <w:spacing w:val="-2"/>
                <w:sz w:val="16"/>
                <w:lang w:val="hr-HR"/>
              </w:rPr>
              <w:t>UKUPNO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19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1.131.605,14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19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2.509.582,00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2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1.224.859,07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2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108,24</w:t>
            </w:r>
          </w:p>
        </w:tc>
        <w:tc>
          <w:tcPr>
            <w:tcW w:w="845" w:type="dxa"/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48,81</w:t>
            </w:r>
          </w:p>
        </w:tc>
      </w:tr>
      <w:tr w:rsidR="003E5F95" w:rsidRPr="003E5F95" w:rsidTr="006D2B4A">
        <w:trPr>
          <w:trHeight w:val="470"/>
          <w:jc w:val="center"/>
        </w:trPr>
        <w:tc>
          <w:tcPr>
            <w:tcW w:w="3882" w:type="dxa"/>
            <w:tcBorders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left="35"/>
              <w:jc w:val="left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z w:val="16"/>
                <w:lang w:val="hr-HR"/>
              </w:rPr>
              <w:t>6</w:t>
            </w:r>
            <w:r w:rsidR="00446955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z w:val="16"/>
                <w:lang w:val="hr-HR"/>
              </w:rPr>
              <w:t>PRIHODI</w:t>
            </w:r>
            <w:r w:rsidR="00446955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POSLOVANJA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19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1.131.605,14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19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2.509.582,00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20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1.224.859,07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20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108,24</w:t>
            </w:r>
          </w:p>
        </w:tc>
        <w:tc>
          <w:tcPr>
            <w:tcW w:w="845" w:type="dxa"/>
          </w:tcPr>
          <w:p w:rsidR="006244D9" w:rsidRPr="003E5F95" w:rsidRDefault="006244D9" w:rsidP="006D2B4A">
            <w:pPr>
              <w:pStyle w:val="TableParagraph"/>
              <w:ind w:right="21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48,81</w:t>
            </w:r>
          </w:p>
        </w:tc>
      </w:tr>
      <w:tr w:rsidR="003E5F95" w:rsidRPr="003E5F95" w:rsidTr="006D2B4A">
        <w:trPr>
          <w:trHeight w:val="470"/>
          <w:jc w:val="center"/>
        </w:trPr>
        <w:tc>
          <w:tcPr>
            <w:tcW w:w="3882" w:type="dxa"/>
            <w:tcBorders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48" w:line="244" w:lineRule="auto"/>
              <w:ind w:left="35" w:right="113"/>
              <w:jc w:val="left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z w:val="16"/>
                <w:lang w:val="hr-HR"/>
              </w:rPr>
              <w:t>7</w:t>
            </w:r>
            <w:r w:rsidR="00446955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z w:val="16"/>
                <w:lang w:val="hr-HR"/>
              </w:rPr>
              <w:t>PRIHODI</w:t>
            </w:r>
            <w:r w:rsidR="00446955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z w:val="16"/>
                <w:lang w:val="hr-HR"/>
              </w:rPr>
              <w:t>OD</w:t>
            </w:r>
            <w:r w:rsidR="00446955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z w:val="16"/>
                <w:lang w:val="hr-HR"/>
              </w:rPr>
              <w:t>PRODAJE</w:t>
            </w:r>
            <w:r w:rsidR="00446955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z w:val="16"/>
                <w:lang w:val="hr-HR"/>
              </w:rPr>
              <w:t xml:space="preserve">NEFINANCIJSKE </w:t>
            </w: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IMOVINE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19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19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20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20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845" w:type="dxa"/>
          </w:tcPr>
          <w:p w:rsidR="006244D9" w:rsidRPr="003E5F95" w:rsidRDefault="006244D9" w:rsidP="006D2B4A">
            <w:pPr>
              <w:pStyle w:val="TableParagraph"/>
              <w:ind w:right="21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4"/>
                <w:sz w:val="16"/>
                <w:lang w:val="hr-HR"/>
              </w:rPr>
              <w:t>0,00</w:t>
            </w:r>
          </w:p>
        </w:tc>
      </w:tr>
      <w:tr w:rsidR="003E5F95" w:rsidRPr="003E5F95" w:rsidTr="006D2B4A">
        <w:trPr>
          <w:trHeight w:val="470"/>
          <w:jc w:val="center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left="3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RASHODI </w:t>
            </w:r>
            <w:r w:rsidRPr="003E5F95">
              <w:rPr>
                <w:b/>
                <w:spacing w:val="-2"/>
                <w:sz w:val="16"/>
                <w:lang w:val="hr-HR"/>
              </w:rPr>
              <w:t>UKUPNO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19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1.223.596,97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19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2.509.582,00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2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1.196.167,54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2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97,76</w:t>
            </w:r>
          </w:p>
        </w:tc>
        <w:tc>
          <w:tcPr>
            <w:tcW w:w="845" w:type="dxa"/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47,66</w:t>
            </w:r>
          </w:p>
        </w:tc>
      </w:tr>
      <w:tr w:rsidR="003E5F95" w:rsidRPr="003E5F95" w:rsidTr="006D2B4A">
        <w:trPr>
          <w:trHeight w:val="470"/>
          <w:jc w:val="center"/>
        </w:trPr>
        <w:tc>
          <w:tcPr>
            <w:tcW w:w="3882" w:type="dxa"/>
            <w:tcBorders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left="35"/>
              <w:jc w:val="left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z w:val="16"/>
                <w:lang w:val="hr-HR"/>
              </w:rPr>
              <w:t>3</w:t>
            </w:r>
            <w:r w:rsidR="00446955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z w:val="16"/>
                <w:lang w:val="hr-HR"/>
              </w:rPr>
              <w:t>RASHODI</w:t>
            </w:r>
            <w:r w:rsidR="00446955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POSLOVANJA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19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1.221.475,22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19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2.490.252,00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20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1.178.360,68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20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96,47</w:t>
            </w:r>
          </w:p>
        </w:tc>
        <w:tc>
          <w:tcPr>
            <w:tcW w:w="845" w:type="dxa"/>
          </w:tcPr>
          <w:p w:rsidR="006244D9" w:rsidRPr="003E5F95" w:rsidRDefault="006244D9" w:rsidP="006D2B4A">
            <w:pPr>
              <w:pStyle w:val="TableParagraph"/>
              <w:ind w:right="21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47,32</w:t>
            </w:r>
          </w:p>
        </w:tc>
      </w:tr>
      <w:tr w:rsidR="003E5F95" w:rsidRPr="003E5F95" w:rsidTr="006D2B4A">
        <w:trPr>
          <w:trHeight w:val="470"/>
          <w:jc w:val="center"/>
        </w:trPr>
        <w:tc>
          <w:tcPr>
            <w:tcW w:w="3882" w:type="dxa"/>
            <w:tcBorders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48" w:line="244" w:lineRule="auto"/>
              <w:ind w:left="35" w:right="113"/>
              <w:jc w:val="left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z w:val="16"/>
                <w:lang w:val="hr-HR"/>
              </w:rPr>
              <w:t>4</w:t>
            </w:r>
            <w:r w:rsidR="00446955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z w:val="16"/>
                <w:lang w:val="hr-HR"/>
              </w:rPr>
              <w:t>RASHODI</w:t>
            </w:r>
            <w:r w:rsidR="00446955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z w:val="16"/>
                <w:lang w:val="hr-HR"/>
              </w:rPr>
              <w:t>ZA</w:t>
            </w:r>
            <w:r w:rsidR="00446955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z w:val="16"/>
                <w:lang w:val="hr-HR"/>
              </w:rPr>
              <w:t>NABAVU</w:t>
            </w:r>
            <w:r w:rsidR="00446955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z w:val="16"/>
                <w:lang w:val="hr-HR"/>
              </w:rPr>
              <w:t xml:space="preserve">NEFINANCIJSKE </w:t>
            </w: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IMOVINE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19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2.121,75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19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19.330,00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20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17.806,86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20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839,25</w:t>
            </w:r>
          </w:p>
        </w:tc>
        <w:tc>
          <w:tcPr>
            <w:tcW w:w="845" w:type="dxa"/>
          </w:tcPr>
          <w:p w:rsidR="006244D9" w:rsidRPr="003E5F95" w:rsidRDefault="006244D9" w:rsidP="006D2B4A">
            <w:pPr>
              <w:pStyle w:val="TableParagraph"/>
              <w:ind w:right="21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92,12</w:t>
            </w:r>
          </w:p>
        </w:tc>
      </w:tr>
      <w:tr w:rsidR="003E5F95" w:rsidRPr="003E5F95" w:rsidTr="006D2B4A">
        <w:trPr>
          <w:trHeight w:val="470"/>
          <w:jc w:val="center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left="3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RAZLIKA - VIŠAK / </w:t>
            </w:r>
            <w:r w:rsidRPr="003E5F95">
              <w:rPr>
                <w:b/>
                <w:spacing w:val="-2"/>
                <w:sz w:val="16"/>
                <w:lang w:val="hr-HR"/>
              </w:rPr>
              <w:t>MANJAK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19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- </w:t>
            </w:r>
            <w:r w:rsidRPr="003E5F95">
              <w:rPr>
                <w:b/>
                <w:spacing w:val="-2"/>
                <w:sz w:val="16"/>
                <w:lang w:val="hr-HR"/>
              </w:rPr>
              <w:t>91.991,83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19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2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28.691,53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845" w:type="dxa"/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</w:tr>
    </w:tbl>
    <w:p w:rsidR="006244D9" w:rsidRPr="003E5F95" w:rsidRDefault="006244D9" w:rsidP="006244D9">
      <w:pPr>
        <w:pStyle w:val="Tijeloteksta"/>
        <w:spacing w:before="136"/>
        <w:rPr>
          <w:sz w:val="19"/>
        </w:rPr>
      </w:pPr>
    </w:p>
    <w:p w:rsidR="006244D9" w:rsidRPr="003E5F95" w:rsidRDefault="006244D9" w:rsidP="006244D9">
      <w:pPr>
        <w:pStyle w:val="Naslov1"/>
        <w:numPr>
          <w:ilvl w:val="2"/>
          <w:numId w:val="1"/>
        </w:numPr>
        <w:tabs>
          <w:tab w:val="left" w:pos="3510"/>
        </w:tabs>
        <w:spacing w:before="1"/>
        <w:ind w:left="3510" w:hanging="259"/>
        <w:jc w:val="left"/>
      </w:pPr>
      <w:r w:rsidRPr="003E5F95">
        <w:t>SAŽETAK</w:t>
      </w:r>
      <w:r w:rsidR="00191CAE" w:rsidRPr="003E5F95">
        <w:t xml:space="preserve"> </w:t>
      </w:r>
      <w:r w:rsidRPr="003E5F95">
        <w:t>RAČUNA</w:t>
      </w:r>
      <w:r w:rsidR="00191CAE" w:rsidRPr="003E5F95">
        <w:t xml:space="preserve"> </w:t>
      </w:r>
      <w:r w:rsidRPr="003E5F95">
        <w:rPr>
          <w:spacing w:val="-2"/>
        </w:rPr>
        <w:t>FINANCIRANJA</w:t>
      </w:r>
    </w:p>
    <w:p w:rsidR="006244D9" w:rsidRPr="003E5F95" w:rsidRDefault="006244D9" w:rsidP="006244D9">
      <w:pPr>
        <w:pStyle w:val="Tijeloteksta"/>
        <w:spacing w:before="9"/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882"/>
        <w:gridCol w:w="1480"/>
        <w:gridCol w:w="1480"/>
        <w:gridCol w:w="1480"/>
        <w:gridCol w:w="838"/>
        <w:gridCol w:w="845"/>
      </w:tblGrid>
      <w:tr w:rsidR="003E5F95" w:rsidRPr="003E5F95" w:rsidTr="006D2B4A">
        <w:trPr>
          <w:trHeight w:val="692"/>
          <w:jc w:val="center"/>
        </w:trPr>
        <w:tc>
          <w:tcPr>
            <w:tcW w:w="3882" w:type="dxa"/>
            <w:tcBorders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67"/>
              <w:jc w:val="left"/>
              <w:rPr>
                <w:b/>
                <w:sz w:val="16"/>
                <w:lang w:val="hr-HR"/>
              </w:rPr>
            </w:pPr>
          </w:p>
          <w:p w:rsidR="006244D9" w:rsidRPr="003E5F95" w:rsidRDefault="006244D9" w:rsidP="006D2B4A">
            <w:pPr>
              <w:pStyle w:val="TableParagraph"/>
              <w:spacing w:before="1"/>
              <w:ind w:left="1034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Brojčana oznaka i </w:t>
            </w:r>
            <w:r w:rsidRPr="003E5F95">
              <w:rPr>
                <w:b/>
                <w:spacing w:val="-2"/>
                <w:sz w:val="16"/>
                <w:lang w:val="hr-HR"/>
              </w:rPr>
              <w:t>naziv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65"/>
              <w:ind w:left="50" w:right="3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Ostvarenje/ </w:t>
            </w:r>
            <w:r w:rsidRPr="003E5F95">
              <w:rPr>
                <w:b/>
                <w:spacing w:val="-2"/>
                <w:sz w:val="16"/>
                <w:lang w:val="hr-HR"/>
              </w:rPr>
              <w:t>izvršenje 30.6.2025.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157"/>
              <w:ind w:left="465" w:hanging="419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Rebalansza2026. </w:t>
            </w:r>
            <w:r w:rsidRPr="003E5F95">
              <w:rPr>
                <w:b/>
                <w:spacing w:val="-2"/>
                <w:sz w:val="16"/>
                <w:lang w:val="hr-HR"/>
              </w:rPr>
              <w:t>godinu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65"/>
              <w:ind w:left="50" w:right="3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Ostvarenje/ </w:t>
            </w:r>
            <w:r w:rsidRPr="003E5F95">
              <w:rPr>
                <w:b/>
                <w:spacing w:val="-2"/>
                <w:sz w:val="16"/>
                <w:lang w:val="hr-HR"/>
              </w:rPr>
              <w:t>izvršenje 30.6.2026.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157"/>
              <w:ind w:left="257" w:right="141" w:hanging="98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 xml:space="preserve">Indeks </w:t>
            </w:r>
            <w:r w:rsidRPr="003E5F95">
              <w:rPr>
                <w:b/>
                <w:sz w:val="16"/>
                <w:lang w:val="hr-HR"/>
              </w:rPr>
              <w:t>4 / 2</w:t>
            </w:r>
          </w:p>
        </w:tc>
        <w:tc>
          <w:tcPr>
            <w:tcW w:w="845" w:type="dxa"/>
          </w:tcPr>
          <w:p w:rsidR="006244D9" w:rsidRPr="003E5F95" w:rsidRDefault="006244D9" w:rsidP="006D2B4A">
            <w:pPr>
              <w:pStyle w:val="TableParagraph"/>
              <w:spacing w:before="157"/>
              <w:ind w:left="286" w:right="149" w:hanging="120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 xml:space="preserve">Indeks </w:t>
            </w:r>
            <w:r w:rsidRPr="003E5F95">
              <w:rPr>
                <w:b/>
                <w:sz w:val="16"/>
                <w:lang w:val="hr-HR"/>
              </w:rPr>
              <w:t>4 / 3</w:t>
            </w:r>
          </w:p>
        </w:tc>
      </w:tr>
      <w:tr w:rsidR="003E5F95" w:rsidRPr="003E5F95" w:rsidTr="006D2B4A">
        <w:trPr>
          <w:trHeight w:val="268"/>
          <w:jc w:val="center"/>
        </w:trPr>
        <w:tc>
          <w:tcPr>
            <w:tcW w:w="3882" w:type="dxa"/>
            <w:tcBorders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39"/>
              <w:ind w:left="14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1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39"/>
              <w:ind w:left="50" w:right="37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2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39"/>
              <w:ind w:left="50" w:right="37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3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39"/>
              <w:ind w:left="50" w:right="3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4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39"/>
              <w:ind w:left="1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5</w:t>
            </w:r>
          </w:p>
        </w:tc>
        <w:tc>
          <w:tcPr>
            <w:tcW w:w="845" w:type="dxa"/>
          </w:tcPr>
          <w:p w:rsidR="006244D9" w:rsidRPr="003E5F95" w:rsidRDefault="006244D9" w:rsidP="006D2B4A">
            <w:pPr>
              <w:pStyle w:val="TableParagraph"/>
              <w:spacing w:before="39"/>
              <w:ind w:left="1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6</w:t>
            </w:r>
          </w:p>
        </w:tc>
      </w:tr>
      <w:tr w:rsidR="003E5F95" w:rsidRPr="003E5F95" w:rsidTr="006D2B4A">
        <w:trPr>
          <w:trHeight w:val="470"/>
          <w:jc w:val="center"/>
        </w:trPr>
        <w:tc>
          <w:tcPr>
            <w:tcW w:w="3882" w:type="dxa"/>
            <w:tcBorders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48" w:line="244" w:lineRule="auto"/>
              <w:ind w:left="35"/>
              <w:jc w:val="left"/>
              <w:rPr>
                <w:rFonts w:ascii="Microsoft Sans Serif" w:hAnsi="Microsoft Sans Serif"/>
                <w:sz w:val="16"/>
                <w:lang w:val="hr-HR"/>
              </w:rPr>
            </w:pPr>
            <w:r w:rsidRPr="003E5F95">
              <w:rPr>
                <w:rFonts w:ascii="Microsoft Sans Serif" w:hAnsi="Microsoft Sans Serif"/>
                <w:sz w:val="16"/>
                <w:lang w:val="hr-HR"/>
              </w:rPr>
              <w:t>8</w:t>
            </w:r>
            <w:r w:rsidR="00771996" w:rsidRPr="003E5F95">
              <w:rPr>
                <w:rFonts w:ascii="Microsoft Sans Serif" w:hAns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 w:hAnsi="Microsoft Sans Serif"/>
                <w:sz w:val="16"/>
                <w:lang w:val="hr-HR"/>
              </w:rPr>
              <w:t>PRIMICI</w:t>
            </w:r>
            <w:r w:rsidR="00771996" w:rsidRPr="003E5F95">
              <w:rPr>
                <w:rFonts w:ascii="Microsoft Sans Serif" w:hAns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 w:hAnsi="Microsoft Sans Serif"/>
                <w:sz w:val="16"/>
                <w:lang w:val="hr-HR"/>
              </w:rPr>
              <w:t>OD</w:t>
            </w:r>
            <w:r w:rsidR="00771996" w:rsidRPr="003E5F95">
              <w:rPr>
                <w:rFonts w:ascii="Microsoft Sans Serif" w:hAns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 w:hAnsi="Microsoft Sans Serif"/>
                <w:sz w:val="16"/>
                <w:lang w:val="hr-HR"/>
              </w:rPr>
              <w:t>FINANCIJSKE</w:t>
            </w:r>
            <w:r w:rsidR="00771996" w:rsidRPr="003E5F95">
              <w:rPr>
                <w:rFonts w:ascii="Microsoft Sans Serif" w:hAns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 w:hAnsi="Microsoft Sans Serif"/>
                <w:sz w:val="16"/>
                <w:lang w:val="hr-HR"/>
              </w:rPr>
              <w:t>IMOVINE</w:t>
            </w:r>
            <w:r w:rsidR="00771996" w:rsidRPr="003E5F95">
              <w:rPr>
                <w:rFonts w:ascii="Microsoft Sans Serif" w:hAns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 w:hAnsi="Microsoft Sans Serif"/>
                <w:sz w:val="16"/>
                <w:lang w:val="hr-HR"/>
              </w:rPr>
              <w:t xml:space="preserve">I </w:t>
            </w:r>
            <w:r w:rsidRPr="003E5F95">
              <w:rPr>
                <w:rFonts w:ascii="Microsoft Sans Serif" w:hAnsi="Microsoft Sans Serif"/>
                <w:spacing w:val="-2"/>
                <w:sz w:val="16"/>
                <w:lang w:val="hr-HR"/>
              </w:rPr>
              <w:t>ZADUŽIVANJA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19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19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20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20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845" w:type="dxa"/>
          </w:tcPr>
          <w:p w:rsidR="006244D9" w:rsidRPr="003E5F95" w:rsidRDefault="006244D9" w:rsidP="006D2B4A">
            <w:pPr>
              <w:pStyle w:val="TableParagraph"/>
              <w:ind w:right="21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4"/>
                <w:sz w:val="16"/>
                <w:lang w:val="hr-HR"/>
              </w:rPr>
              <w:t>0,00</w:t>
            </w:r>
          </w:p>
        </w:tc>
      </w:tr>
      <w:tr w:rsidR="003E5F95" w:rsidRPr="003E5F95" w:rsidTr="006D2B4A">
        <w:trPr>
          <w:trHeight w:val="470"/>
          <w:jc w:val="center"/>
        </w:trPr>
        <w:tc>
          <w:tcPr>
            <w:tcW w:w="3882" w:type="dxa"/>
            <w:tcBorders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48" w:line="244" w:lineRule="auto"/>
              <w:ind w:left="35"/>
              <w:jc w:val="left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z w:val="16"/>
                <w:lang w:val="hr-HR"/>
              </w:rPr>
              <w:t>5</w:t>
            </w:r>
            <w:r w:rsidR="00771996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z w:val="16"/>
                <w:lang w:val="hr-HR"/>
              </w:rPr>
              <w:t>IZDACI</w:t>
            </w:r>
            <w:r w:rsidR="00771996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z w:val="16"/>
                <w:lang w:val="hr-HR"/>
              </w:rPr>
              <w:t>ZA</w:t>
            </w:r>
            <w:r w:rsidR="00771996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z w:val="16"/>
                <w:lang w:val="hr-HR"/>
              </w:rPr>
              <w:t>FINANCIJSKU</w:t>
            </w:r>
            <w:r w:rsidR="00771996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z w:val="16"/>
                <w:lang w:val="hr-HR"/>
              </w:rPr>
              <w:t>IMOVINU</w:t>
            </w:r>
            <w:r w:rsidR="00771996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z w:val="16"/>
                <w:lang w:val="hr-HR"/>
              </w:rPr>
              <w:t>I</w:t>
            </w:r>
            <w:r w:rsidR="00771996" w:rsidRPr="003E5F95">
              <w:rPr>
                <w:rFonts w:asci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/>
                <w:sz w:val="16"/>
                <w:lang w:val="hr-HR"/>
              </w:rPr>
              <w:t xml:space="preserve">OTPLATE </w:t>
            </w:r>
            <w:r w:rsidRPr="003E5F95">
              <w:rPr>
                <w:rFonts w:ascii="Microsoft Sans Serif"/>
                <w:spacing w:val="-2"/>
                <w:sz w:val="16"/>
                <w:lang w:val="hr-HR"/>
              </w:rPr>
              <w:t>ZAJMOVA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19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19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20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ind w:right="20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845" w:type="dxa"/>
          </w:tcPr>
          <w:p w:rsidR="006244D9" w:rsidRPr="003E5F95" w:rsidRDefault="006244D9" w:rsidP="006D2B4A">
            <w:pPr>
              <w:pStyle w:val="TableParagraph"/>
              <w:ind w:right="21"/>
              <w:rPr>
                <w:rFonts w:ascii="Microsoft Sans Serif"/>
                <w:sz w:val="16"/>
                <w:lang w:val="hr-HR"/>
              </w:rPr>
            </w:pPr>
            <w:r w:rsidRPr="003E5F95">
              <w:rPr>
                <w:rFonts w:ascii="Microsoft Sans Serif"/>
                <w:spacing w:val="-4"/>
                <w:sz w:val="16"/>
                <w:lang w:val="hr-HR"/>
              </w:rPr>
              <w:t>0,00</w:t>
            </w:r>
          </w:p>
        </w:tc>
      </w:tr>
      <w:tr w:rsidR="003E5F95" w:rsidRPr="003E5F95" w:rsidTr="006D2B4A">
        <w:trPr>
          <w:trHeight w:val="470"/>
          <w:jc w:val="center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left="3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NETO </w:t>
            </w:r>
            <w:r w:rsidRPr="003E5F95">
              <w:rPr>
                <w:b/>
                <w:spacing w:val="-2"/>
                <w:sz w:val="16"/>
                <w:lang w:val="hr-HR"/>
              </w:rPr>
              <w:t>FINANCIRANJE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19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19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2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2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845" w:type="dxa"/>
            <w:shd w:val="clear" w:color="auto" w:fill="DCDCDC"/>
          </w:tcPr>
          <w:p w:rsidR="006244D9" w:rsidRPr="003E5F95" w:rsidRDefault="006244D9" w:rsidP="006D2B4A">
            <w:pPr>
              <w:pStyle w:val="TableParagraph"/>
              <w:spacing w:before="140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</w:tr>
    </w:tbl>
    <w:p w:rsidR="006244D9" w:rsidRPr="003E5F95" w:rsidRDefault="006244D9" w:rsidP="006244D9">
      <w:pPr>
        <w:pStyle w:val="Tijeloteksta"/>
        <w:spacing w:before="129"/>
        <w:rPr>
          <w:sz w:val="19"/>
        </w:rPr>
      </w:pPr>
    </w:p>
    <w:p w:rsidR="006244D9" w:rsidRPr="003E5F95" w:rsidRDefault="006244D9" w:rsidP="006244D9">
      <w:pPr>
        <w:pStyle w:val="Naslov1"/>
        <w:numPr>
          <w:ilvl w:val="2"/>
          <w:numId w:val="1"/>
        </w:numPr>
        <w:tabs>
          <w:tab w:val="left" w:pos="3115"/>
        </w:tabs>
        <w:ind w:left="3115" w:hanging="259"/>
        <w:jc w:val="left"/>
      </w:pPr>
      <w:r w:rsidRPr="003E5F95">
        <w:t>PRENESENI</w:t>
      </w:r>
      <w:r w:rsidR="00191CAE" w:rsidRPr="003E5F95">
        <w:t xml:space="preserve"> </w:t>
      </w:r>
      <w:r w:rsidRPr="003E5F95">
        <w:t>VIŠAK</w:t>
      </w:r>
      <w:r w:rsidR="00191CAE" w:rsidRPr="003E5F95">
        <w:t xml:space="preserve"> </w:t>
      </w:r>
      <w:r w:rsidRPr="003E5F95">
        <w:t>ILI</w:t>
      </w:r>
      <w:r w:rsidR="00191CAE" w:rsidRPr="003E5F95">
        <w:t xml:space="preserve"> </w:t>
      </w:r>
      <w:r w:rsidRPr="003E5F95">
        <w:t>PRENESENI</w:t>
      </w:r>
      <w:r w:rsidR="00191CAE" w:rsidRPr="003E5F95">
        <w:t xml:space="preserve"> </w:t>
      </w:r>
      <w:r w:rsidRPr="003E5F95">
        <w:rPr>
          <w:spacing w:val="-2"/>
        </w:rPr>
        <w:t>MANJAK</w:t>
      </w:r>
    </w:p>
    <w:p w:rsidR="006244D9" w:rsidRPr="003E5F95" w:rsidRDefault="006244D9" w:rsidP="006244D9">
      <w:pPr>
        <w:pStyle w:val="Tijeloteksta"/>
        <w:spacing w:before="8"/>
        <w:rPr>
          <w:sz w:val="15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882"/>
        <w:gridCol w:w="1480"/>
        <w:gridCol w:w="1480"/>
        <w:gridCol w:w="1480"/>
        <w:gridCol w:w="838"/>
        <w:gridCol w:w="845"/>
      </w:tblGrid>
      <w:tr w:rsidR="003E5F95" w:rsidRPr="003E5F95" w:rsidTr="006D2B4A">
        <w:trPr>
          <w:trHeight w:val="692"/>
          <w:jc w:val="center"/>
        </w:trPr>
        <w:tc>
          <w:tcPr>
            <w:tcW w:w="3882" w:type="dxa"/>
            <w:tcBorders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67"/>
              <w:jc w:val="left"/>
              <w:rPr>
                <w:b/>
                <w:sz w:val="16"/>
                <w:lang w:val="hr-HR"/>
              </w:rPr>
            </w:pPr>
          </w:p>
          <w:p w:rsidR="006244D9" w:rsidRPr="003E5F95" w:rsidRDefault="006244D9" w:rsidP="006D2B4A">
            <w:pPr>
              <w:pStyle w:val="TableParagraph"/>
              <w:spacing w:before="1"/>
              <w:ind w:left="14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Brojčana oznaka i </w:t>
            </w:r>
            <w:r w:rsidRPr="003E5F95">
              <w:rPr>
                <w:b/>
                <w:spacing w:val="-2"/>
                <w:sz w:val="16"/>
                <w:lang w:val="hr-HR"/>
              </w:rPr>
              <w:t>naziv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65"/>
              <w:ind w:left="50" w:right="3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Ostvarenje/ </w:t>
            </w:r>
            <w:r w:rsidRPr="003E5F95">
              <w:rPr>
                <w:b/>
                <w:spacing w:val="-2"/>
                <w:sz w:val="16"/>
                <w:lang w:val="hr-HR"/>
              </w:rPr>
              <w:t>izvršenje 30.6.2025.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157"/>
              <w:ind w:left="465" w:hanging="419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Rebalansza2026. </w:t>
            </w:r>
            <w:r w:rsidRPr="003E5F95">
              <w:rPr>
                <w:b/>
                <w:spacing w:val="-2"/>
                <w:sz w:val="16"/>
                <w:lang w:val="hr-HR"/>
              </w:rPr>
              <w:t>godinu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65"/>
              <w:ind w:left="50" w:right="3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Ostvarenje/ </w:t>
            </w:r>
            <w:r w:rsidRPr="003E5F95">
              <w:rPr>
                <w:b/>
                <w:spacing w:val="-2"/>
                <w:sz w:val="16"/>
                <w:lang w:val="hr-HR"/>
              </w:rPr>
              <w:t>izvršenje 30.6.2026.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157"/>
              <w:ind w:left="280" w:right="140" w:hanging="120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 xml:space="preserve">Indeks </w:t>
            </w:r>
            <w:r w:rsidRPr="003E5F95">
              <w:rPr>
                <w:b/>
                <w:sz w:val="16"/>
                <w:lang w:val="hr-HR"/>
              </w:rPr>
              <w:t>4 / 2</w:t>
            </w:r>
          </w:p>
        </w:tc>
        <w:tc>
          <w:tcPr>
            <w:tcW w:w="845" w:type="dxa"/>
          </w:tcPr>
          <w:p w:rsidR="006244D9" w:rsidRPr="003E5F95" w:rsidRDefault="006244D9" w:rsidP="006D2B4A">
            <w:pPr>
              <w:pStyle w:val="TableParagraph"/>
              <w:spacing w:before="157"/>
              <w:ind w:left="286" w:right="149" w:hanging="120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 xml:space="preserve">Indeks </w:t>
            </w:r>
            <w:r w:rsidRPr="003E5F95">
              <w:rPr>
                <w:b/>
                <w:sz w:val="16"/>
                <w:lang w:val="hr-HR"/>
              </w:rPr>
              <w:t>4 / 3</w:t>
            </w:r>
          </w:p>
        </w:tc>
      </w:tr>
      <w:tr w:rsidR="003E5F95" w:rsidRPr="003E5F95" w:rsidTr="006D2B4A">
        <w:trPr>
          <w:trHeight w:val="268"/>
          <w:jc w:val="center"/>
        </w:trPr>
        <w:tc>
          <w:tcPr>
            <w:tcW w:w="3882" w:type="dxa"/>
            <w:tcBorders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39"/>
              <w:ind w:left="14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1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39"/>
              <w:ind w:left="50" w:right="37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2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39"/>
              <w:ind w:left="50" w:right="37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3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39"/>
              <w:ind w:left="50" w:right="3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4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6244D9" w:rsidRPr="003E5F95" w:rsidRDefault="006244D9" w:rsidP="006D2B4A">
            <w:pPr>
              <w:pStyle w:val="TableParagraph"/>
              <w:spacing w:before="39"/>
              <w:ind w:left="1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5</w:t>
            </w:r>
          </w:p>
        </w:tc>
        <w:tc>
          <w:tcPr>
            <w:tcW w:w="845" w:type="dxa"/>
          </w:tcPr>
          <w:p w:rsidR="006244D9" w:rsidRPr="003E5F95" w:rsidRDefault="006244D9" w:rsidP="006D2B4A">
            <w:pPr>
              <w:pStyle w:val="TableParagraph"/>
              <w:spacing w:before="39"/>
              <w:ind w:left="1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6</w:t>
            </w:r>
          </w:p>
        </w:tc>
      </w:tr>
      <w:tr w:rsidR="003E5F95" w:rsidRPr="003E5F95" w:rsidTr="006D2B4A">
        <w:trPr>
          <w:trHeight w:val="470"/>
          <w:jc w:val="center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A9A9A9"/>
          </w:tcPr>
          <w:p w:rsidR="006244D9" w:rsidRPr="003E5F95" w:rsidRDefault="006244D9" w:rsidP="0098794A">
            <w:pPr>
              <w:pStyle w:val="TableParagraph"/>
              <w:spacing w:before="48" w:line="244" w:lineRule="auto"/>
              <w:ind w:left="35"/>
              <w:jc w:val="left"/>
              <w:rPr>
                <w:rFonts w:ascii="Microsoft Sans Serif" w:hAnsi="Microsoft Sans Serif"/>
                <w:sz w:val="16"/>
                <w:lang w:val="hr-HR"/>
              </w:rPr>
            </w:pPr>
            <w:r w:rsidRPr="003E5F95">
              <w:rPr>
                <w:rFonts w:ascii="Microsoft Sans Serif" w:hAnsi="Microsoft Sans Serif"/>
                <w:sz w:val="16"/>
                <w:lang w:val="hr-HR"/>
              </w:rPr>
              <w:t>92</w:t>
            </w:r>
            <w:r w:rsidR="00771996" w:rsidRPr="003E5F95">
              <w:rPr>
                <w:rFonts w:ascii="Microsoft Sans Serif" w:hAns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 w:hAnsi="Microsoft Sans Serif"/>
                <w:sz w:val="16"/>
                <w:lang w:val="hr-HR"/>
              </w:rPr>
              <w:t>UKUPAN</w:t>
            </w:r>
            <w:r w:rsidR="00771996" w:rsidRPr="003E5F95">
              <w:rPr>
                <w:rFonts w:ascii="Microsoft Sans Serif" w:hAns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 w:hAnsi="Microsoft Sans Serif"/>
                <w:sz w:val="16"/>
                <w:lang w:val="hr-HR"/>
              </w:rPr>
              <w:t>DONOS</w:t>
            </w:r>
            <w:r w:rsidR="00771996" w:rsidRPr="003E5F95">
              <w:rPr>
                <w:rFonts w:ascii="Microsoft Sans Serif" w:hAns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 w:hAnsi="Microsoft Sans Serif"/>
                <w:sz w:val="16"/>
                <w:lang w:val="hr-HR"/>
              </w:rPr>
              <w:t>VIŠKA/MANJKA</w:t>
            </w:r>
            <w:r w:rsidR="00771996" w:rsidRPr="003E5F95">
              <w:rPr>
                <w:rFonts w:ascii="Microsoft Sans Serif" w:hAnsi="Microsoft Sans Serif"/>
                <w:sz w:val="16"/>
                <w:lang w:val="hr-HR"/>
              </w:rPr>
              <w:t xml:space="preserve"> </w:t>
            </w:r>
            <w:r w:rsidRPr="003E5F95">
              <w:rPr>
                <w:rFonts w:ascii="Microsoft Sans Serif" w:hAnsi="Microsoft Sans Serif"/>
                <w:sz w:val="16"/>
                <w:lang w:val="hr-HR"/>
              </w:rPr>
              <w:t>IZ PRETHODNIH GODINA*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9A9A9"/>
          </w:tcPr>
          <w:p w:rsidR="006244D9" w:rsidRPr="003E5F95" w:rsidRDefault="0098794A" w:rsidP="0098794A">
            <w:pPr>
              <w:pStyle w:val="TableParagraph"/>
              <w:spacing w:before="0"/>
              <w:rPr>
                <w:rFonts w:ascii="Times New Roman"/>
                <w:b/>
                <w:sz w:val="16"/>
                <w:lang w:val="hr-HR"/>
              </w:rPr>
            </w:pPr>
            <w:r w:rsidRPr="003E5F95">
              <w:rPr>
                <w:rFonts w:ascii="Times New Roman"/>
                <w:b/>
                <w:sz w:val="16"/>
                <w:lang w:val="hr-HR"/>
              </w:rPr>
              <w:t>185.239,69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9A9A9"/>
          </w:tcPr>
          <w:p w:rsidR="006244D9" w:rsidRPr="003E5F95" w:rsidRDefault="006244D9" w:rsidP="0098794A">
            <w:pPr>
              <w:pStyle w:val="TableParagraph"/>
              <w:ind w:right="19"/>
              <w:rPr>
                <w:rFonts w:ascii="Microsoft Sans Serif"/>
                <w:b/>
                <w:sz w:val="16"/>
                <w:lang w:val="hr-HR"/>
              </w:rPr>
            </w:pPr>
            <w:r w:rsidRPr="003E5F95">
              <w:rPr>
                <w:rFonts w:ascii="Microsoft Sans Serif"/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9A9A9"/>
          </w:tcPr>
          <w:p w:rsidR="006244D9" w:rsidRPr="003E5F95" w:rsidRDefault="0098794A" w:rsidP="0098794A">
            <w:pPr>
              <w:pStyle w:val="TableParagraph"/>
              <w:spacing w:before="0"/>
              <w:rPr>
                <w:rFonts w:ascii="Times New Roman"/>
                <w:b/>
                <w:sz w:val="16"/>
                <w:lang w:val="hr-HR"/>
              </w:rPr>
            </w:pPr>
            <w:r w:rsidRPr="003E5F95">
              <w:rPr>
                <w:rFonts w:ascii="Times New Roman"/>
                <w:b/>
                <w:sz w:val="16"/>
                <w:lang w:val="hr-HR"/>
              </w:rPr>
              <w:t>28.691,53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A9A9A9"/>
          </w:tcPr>
          <w:p w:rsidR="006244D9" w:rsidRPr="003E5F95" w:rsidRDefault="006244D9" w:rsidP="0098794A">
            <w:pPr>
              <w:pStyle w:val="TableParagraph"/>
              <w:ind w:right="20"/>
              <w:rPr>
                <w:rFonts w:ascii="Microsoft Sans Serif"/>
                <w:b/>
                <w:sz w:val="16"/>
                <w:lang w:val="hr-HR"/>
              </w:rPr>
            </w:pPr>
            <w:r w:rsidRPr="003E5F95">
              <w:rPr>
                <w:rFonts w:ascii="Microsoft Sans Serif"/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845" w:type="dxa"/>
            <w:shd w:val="clear" w:color="auto" w:fill="A9A9A9"/>
          </w:tcPr>
          <w:p w:rsidR="006244D9" w:rsidRPr="003E5F95" w:rsidRDefault="006244D9" w:rsidP="0098794A">
            <w:pPr>
              <w:pStyle w:val="TableParagraph"/>
              <w:ind w:right="21"/>
              <w:rPr>
                <w:rFonts w:ascii="Microsoft Sans Serif"/>
                <w:b/>
                <w:sz w:val="16"/>
                <w:lang w:val="hr-HR"/>
              </w:rPr>
            </w:pPr>
            <w:r w:rsidRPr="003E5F95">
              <w:rPr>
                <w:rFonts w:ascii="Microsoft Sans Serif"/>
                <w:b/>
                <w:spacing w:val="-4"/>
                <w:sz w:val="16"/>
                <w:lang w:val="hr-HR"/>
              </w:rPr>
              <w:t>0,00</w:t>
            </w:r>
          </w:p>
        </w:tc>
      </w:tr>
      <w:tr w:rsidR="003E5F95" w:rsidRPr="003E5F95" w:rsidTr="006D2B4A">
        <w:trPr>
          <w:trHeight w:val="470"/>
          <w:jc w:val="center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:rsidR="006244D9" w:rsidRPr="003E5F95" w:rsidRDefault="006244D9" w:rsidP="0098794A">
            <w:pPr>
              <w:pStyle w:val="TableParagraph"/>
              <w:spacing w:before="46"/>
              <w:ind w:left="35" w:right="113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>92</w:t>
            </w:r>
            <w:r w:rsidR="00771996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VIŠAK/MAN</w:t>
            </w:r>
            <w:r w:rsidR="00771996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JAK</w:t>
            </w:r>
            <w:r w:rsidR="00771996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IZPRETHODNIH</w:t>
            </w:r>
            <w:r w:rsidR="00771996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GODINA KOJI ĆE SE RASPOREDITI / POKRITI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6244D9" w:rsidRPr="003E5F95" w:rsidRDefault="0098794A" w:rsidP="0098794A">
            <w:pPr>
              <w:pStyle w:val="TableParagraph"/>
              <w:spacing w:before="0"/>
              <w:rPr>
                <w:rFonts w:ascii="Times New Roman"/>
                <w:sz w:val="16"/>
                <w:lang w:val="hr-HR"/>
              </w:rPr>
            </w:pPr>
            <w:r w:rsidRPr="003E5F95">
              <w:rPr>
                <w:rFonts w:ascii="Times New Roman"/>
                <w:sz w:val="16"/>
                <w:lang w:val="hr-HR"/>
              </w:rPr>
              <w:t>185.239,69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6244D9" w:rsidRPr="003E5F95" w:rsidRDefault="007A544F" w:rsidP="0098794A">
            <w:pPr>
              <w:pStyle w:val="TableParagraph"/>
              <w:spacing w:before="140"/>
              <w:ind w:right="19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</w:t>
            </w:r>
            <w:r w:rsidR="006244D9" w:rsidRPr="003E5F95">
              <w:rPr>
                <w:spacing w:val="-4"/>
                <w:sz w:val="16"/>
                <w:lang w:val="hr-HR"/>
              </w:rPr>
              <w:t>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:rsidR="006244D9" w:rsidRPr="003E5F95" w:rsidRDefault="0098794A" w:rsidP="0098794A">
            <w:pPr>
              <w:pStyle w:val="TableParagraph"/>
              <w:spacing w:before="0"/>
              <w:rPr>
                <w:rFonts w:ascii="Times New Roman"/>
                <w:sz w:val="16"/>
                <w:lang w:val="hr-HR"/>
              </w:rPr>
            </w:pPr>
            <w:r w:rsidRPr="003E5F95">
              <w:rPr>
                <w:rFonts w:ascii="Times New Roman"/>
                <w:sz w:val="16"/>
                <w:lang w:val="hr-HR"/>
              </w:rPr>
              <w:t>28.691,53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:rsidR="006244D9" w:rsidRPr="003E5F95" w:rsidRDefault="006244D9" w:rsidP="0098794A">
            <w:pPr>
              <w:pStyle w:val="TableParagraph"/>
              <w:spacing w:before="140"/>
              <w:ind w:right="2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845" w:type="dxa"/>
            <w:shd w:val="clear" w:color="auto" w:fill="DCDCDC"/>
          </w:tcPr>
          <w:p w:rsidR="006244D9" w:rsidRPr="003E5F95" w:rsidRDefault="006244D9" w:rsidP="0098794A">
            <w:pPr>
              <w:pStyle w:val="TableParagraph"/>
              <w:spacing w:before="140"/>
              <w:ind w:right="21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</w:tr>
    </w:tbl>
    <w:p w:rsidR="006244D9" w:rsidRPr="003E5F95" w:rsidRDefault="006244D9" w:rsidP="0098794A">
      <w:pPr>
        <w:pStyle w:val="Tijeloteksta"/>
        <w:spacing w:before="197"/>
        <w:jc w:val="right"/>
        <w:rPr>
          <w:sz w:val="20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882"/>
        <w:gridCol w:w="1480"/>
        <w:gridCol w:w="1480"/>
        <w:gridCol w:w="1480"/>
        <w:gridCol w:w="838"/>
        <w:gridCol w:w="845"/>
      </w:tblGrid>
      <w:tr w:rsidR="006244D9" w:rsidRPr="003E5F95" w:rsidTr="006D2B4A">
        <w:trPr>
          <w:trHeight w:val="486"/>
          <w:jc w:val="center"/>
        </w:trPr>
        <w:tc>
          <w:tcPr>
            <w:tcW w:w="3882" w:type="dxa"/>
            <w:tcBorders>
              <w:right w:val="single" w:sz="12" w:space="0" w:color="000000"/>
            </w:tcBorders>
          </w:tcPr>
          <w:p w:rsidR="006244D9" w:rsidRPr="003E5F95" w:rsidRDefault="006244D9" w:rsidP="0098794A">
            <w:pPr>
              <w:pStyle w:val="TableParagraph"/>
              <w:spacing w:before="54"/>
              <w:ind w:left="3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>VIŠAK/MANJAK+NETOFINANCIRANJE+ PRENESENI REZULTAT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98794A" w:rsidP="0098794A">
            <w:pPr>
              <w:pStyle w:val="TableParagraph"/>
              <w:spacing w:before="0"/>
              <w:rPr>
                <w:rFonts w:ascii="Times New Roman"/>
                <w:sz w:val="16"/>
                <w:lang w:val="hr-HR"/>
              </w:rPr>
            </w:pPr>
            <w:r w:rsidRPr="003E5F95">
              <w:rPr>
                <w:rFonts w:ascii="Times New Roman"/>
                <w:sz w:val="16"/>
                <w:lang w:val="hr-HR"/>
              </w:rPr>
              <w:t>185.239,69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98794A" w:rsidP="0098794A">
            <w:pPr>
              <w:pStyle w:val="TableParagraph"/>
              <w:spacing w:before="0"/>
              <w:rPr>
                <w:rFonts w:ascii="Times New Roman"/>
                <w:sz w:val="16"/>
                <w:lang w:val="hr-HR"/>
              </w:rPr>
            </w:pPr>
            <w:r w:rsidRPr="003E5F95">
              <w:rPr>
                <w:rFonts w:ascii="Times New Roman"/>
                <w:sz w:val="16"/>
                <w:lang w:val="hr-HR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:rsidR="006244D9" w:rsidRPr="003E5F95" w:rsidRDefault="0098794A" w:rsidP="0098794A">
            <w:pPr>
              <w:pStyle w:val="TableParagraph"/>
              <w:spacing w:before="0"/>
              <w:rPr>
                <w:rFonts w:ascii="Times New Roman"/>
                <w:sz w:val="16"/>
                <w:lang w:val="hr-HR"/>
              </w:rPr>
            </w:pPr>
            <w:r w:rsidRPr="003E5F95">
              <w:rPr>
                <w:rFonts w:ascii="Times New Roman"/>
                <w:sz w:val="16"/>
                <w:lang w:val="hr-HR"/>
              </w:rPr>
              <w:t>28.691,53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:rsidR="006244D9" w:rsidRPr="003E5F95" w:rsidRDefault="0098794A" w:rsidP="0098794A">
            <w:pPr>
              <w:pStyle w:val="TableParagraph"/>
              <w:spacing w:before="0"/>
              <w:rPr>
                <w:rFonts w:ascii="Times New Roman"/>
                <w:sz w:val="16"/>
                <w:lang w:val="hr-HR"/>
              </w:rPr>
            </w:pPr>
            <w:r w:rsidRPr="003E5F95">
              <w:rPr>
                <w:rFonts w:ascii="Times New Roman"/>
                <w:sz w:val="16"/>
                <w:lang w:val="hr-HR"/>
              </w:rPr>
              <w:t>0,00</w:t>
            </w:r>
          </w:p>
        </w:tc>
        <w:tc>
          <w:tcPr>
            <w:tcW w:w="845" w:type="dxa"/>
          </w:tcPr>
          <w:p w:rsidR="006244D9" w:rsidRPr="003E5F95" w:rsidRDefault="0098794A" w:rsidP="0098794A">
            <w:pPr>
              <w:pStyle w:val="TableParagraph"/>
              <w:spacing w:before="0"/>
              <w:rPr>
                <w:rFonts w:ascii="Times New Roman"/>
                <w:sz w:val="16"/>
                <w:lang w:val="hr-HR"/>
              </w:rPr>
            </w:pPr>
            <w:r w:rsidRPr="003E5F95">
              <w:rPr>
                <w:rFonts w:ascii="Times New Roman"/>
                <w:sz w:val="16"/>
                <w:lang w:val="hr-HR"/>
              </w:rPr>
              <w:t>0,00</w:t>
            </w:r>
          </w:p>
        </w:tc>
      </w:tr>
    </w:tbl>
    <w:p w:rsidR="006244D9" w:rsidRPr="003E5F95" w:rsidRDefault="006244D9" w:rsidP="006244D9">
      <w:pPr>
        <w:pStyle w:val="Tijeloteksta"/>
        <w:spacing w:before="188"/>
        <w:rPr>
          <w:sz w:val="19"/>
        </w:rPr>
      </w:pPr>
    </w:p>
    <w:p w:rsidR="006244D9" w:rsidRPr="003E5F95" w:rsidRDefault="006244D9" w:rsidP="006244D9">
      <w:pPr>
        <w:pStyle w:val="Tijeloteksta"/>
        <w:ind w:left="59"/>
      </w:pPr>
      <w:r w:rsidRPr="003E5F95">
        <w:rPr>
          <w:spacing w:val="-2"/>
        </w:rPr>
        <w:t>Napomena:</w:t>
      </w:r>
    </w:p>
    <w:p w:rsidR="006244D9" w:rsidRPr="003E5F95" w:rsidRDefault="006244D9" w:rsidP="006244D9">
      <w:pPr>
        <w:pStyle w:val="Tijeloteksta"/>
        <w:spacing w:before="1"/>
      </w:pPr>
    </w:p>
    <w:p w:rsidR="006244D9" w:rsidRPr="003E5F95" w:rsidRDefault="006244D9" w:rsidP="006244D9">
      <w:pPr>
        <w:pStyle w:val="Tijeloteksta"/>
        <w:ind w:left="59" w:right="363"/>
        <w:jc w:val="both"/>
      </w:pPr>
      <w:r w:rsidRPr="003E5F95">
        <w:t>* Redak UKUPAN DONOS VIŠKA / MANJKA IZ PRETHODNIH GODINA služi kao informacija i ne uzima se u obzir kod uravnoteženja proračuna, već se proračun uravnotežuje retkom VIŠAK / MANJAK IZ PRETHODNIH GODINA KOJI ĆE SE POKRITI / RASPOREDITI.</w:t>
      </w:r>
    </w:p>
    <w:p w:rsidR="00F4222D" w:rsidRPr="003E5F95" w:rsidRDefault="00F4222D"/>
    <w:p w:rsidR="006D0FF5" w:rsidRPr="003E5F95" w:rsidRDefault="006D0FF5"/>
    <w:p w:rsidR="006D0FF5" w:rsidRPr="003E5F95" w:rsidRDefault="006D0FF5"/>
    <w:p w:rsidR="00BC0244" w:rsidRPr="003E5F95" w:rsidRDefault="00BC0244" w:rsidP="00BC0244">
      <w:pPr>
        <w:pStyle w:val="Naslov1"/>
        <w:numPr>
          <w:ilvl w:val="1"/>
          <w:numId w:val="2"/>
        </w:numPr>
        <w:tabs>
          <w:tab w:val="left" w:pos="4040"/>
        </w:tabs>
        <w:spacing w:before="74"/>
        <w:ind w:hanging="428"/>
      </w:pPr>
      <w:r w:rsidRPr="003E5F95">
        <w:lastRenderedPageBreak/>
        <w:t xml:space="preserve">RAČUN PRIHODA I </w:t>
      </w:r>
      <w:r w:rsidRPr="003E5F95">
        <w:rPr>
          <w:spacing w:val="-2"/>
        </w:rPr>
        <w:t>RASHODA</w:t>
      </w:r>
    </w:p>
    <w:p w:rsidR="00BC0244" w:rsidRPr="003E5F95" w:rsidRDefault="00BC0244" w:rsidP="00BC0244">
      <w:pPr>
        <w:pStyle w:val="Tijeloteksta"/>
        <w:spacing w:before="178"/>
        <w:rPr>
          <w:sz w:val="22"/>
        </w:rPr>
      </w:pPr>
    </w:p>
    <w:p w:rsidR="00BC0244" w:rsidRPr="003E5F95" w:rsidRDefault="00BC0244" w:rsidP="00BC0244">
      <w:pPr>
        <w:pStyle w:val="Odlomakpopisa"/>
        <w:numPr>
          <w:ilvl w:val="2"/>
          <w:numId w:val="2"/>
        </w:numPr>
        <w:tabs>
          <w:tab w:val="left" w:pos="1864"/>
        </w:tabs>
        <w:ind w:left="1864" w:hanging="555"/>
        <w:rPr>
          <w:b/>
          <w:sz w:val="20"/>
        </w:rPr>
      </w:pPr>
      <w:r w:rsidRPr="003E5F95">
        <w:rPr>
          <w:b/>
          <w:sz w:val="20"/>
        </w:rPr>
        <w:t xml:space="preserve">IZVJEŠTAJ O PRIHODIMA I RASHODIMA PREMA EKONOMSKOJ </w:t>
      </w:r>
      <w:r w:rsidRPr="003E5F95">
        <w:rPr>
          <w:b/>
          <w:spacing w:val="-2"/>
          <w:sz w:val="20"/>
        </w:rPr>
        <w:t>KLASIFIKACIJI</w:t>
      </w:r>
    </w:p>
    <w:p w:rsidR="00BC0244" w:rsidRPr="003E5F95" w:rsidRDefault="00BC0244" w:rsidP="00BC0244">
      <w:pPr>
        <w:pStyle w:val="Tijeloteksta"/>
      </w:pPr>
    </w:p>
    <w:p w:rsidR="00BC0244" w:rsidRPr="003E5F95" w:rsidRDefault="00BC0244" w:rsidP="00BC0244">
      <w:pPr>
        <w:pStyle w:val="Tijeloteksta"/>
        <w:spacing w:before="8"/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3322"/>
        <w:gridCol w:w="1736"/>
        <w:gridCol w:w="1736"/>
        <w:gridCol w:w="1736"/>
        <w:gridCol w:w="797"/>
        <w:gridCol w:w="683"/>
      </w:tblGrid>
      <w:tr w:rsidR="003E5F95" w:rsidRPr="003E5F95" w:rsidTr="006D2B4A">
        <w:trPr>
          <w:trHeight w:val="627"/>
          <w:jc w:val="center"/>
        </w:trPr>
        <w:tc>
          <w:tcPr>
            <w:tcW w:w="3885" w:type="dxa"/>
            <w:gridSpan w:val="2"/>
            <w:shd w:val="clear" w:color="auto" w:fill="DCDCDC"/>
          </w:tcPr>
          <w:p w:rsidR="00BC0244" w:rsidRPr="003E5F95" w:rsidRDefault="00BC0244" w:rsidP="006D2B4A">
            <w:pPr>
              <w:pStyle w:val="TableParagraph"/>
              <w:spacing w:before="35"/>
              <w:jc w:val="left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left="1038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Brojčana oznaka i </w:t>
            </w:r>
            <w:r w:rsidRPr="003E5F95">
              <w:rPr>
                <w:b/>
                <w:spacing w:val="-2"/>
                <w:sz w:val="16"/>
                <w:lang w:val="hr-HR"/>
              </w:rPr>
              <w:t>naziv</w:t>
            </w:r>
          </w:p>
        </w:tc>
        <w:tc>
          <w:tcPr>
            <w:tcW w:w="1736" w:type="dxa"/>
            <w:shd w:val="clear" w:color="auto" w:fill="DCDCDC"/>
          </w:tcPr>
          <w:p w:rsidR="00BC0244" w:rsidRPr="003E5F95" w:rsidRDefault="00BC0244" w:rsidP="006D2B4A">
            <w:pPr>
              <w:pStyle w:val="TableParagraph"/>
              <w:spacing w:before="124"/>
              <w:ind w:left="488" w:hanging="44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Ostvarenje/izvršenje </w:t>
            </w:r>
            <w:r w:rsidRPr="003E5F95">
              <w:rPr>
                <w:b/>
                <w:spacing w:val="-2"/>
                <w:sz w:val="16"/>
                <w:lang w:val="hr-HR"/>
              </w:rPr>
              <w:t>30.6.2025.</w:t>
            </w:r>
          </w:p>
        </w:tc>
        <w:tc>
          <w:tcPr>
            <w:tcW w:w="1736" w:type="dxa"/>
            <w:shd w:val="clear" w:color="auto" w:fill="DCDCDC"/>
          </w:tcPr>
          <w:p w:rsidR="00BC0244" w:rsidRPr="003E5F95" w:rsidRDefault="00BC0244" w:rsidP="006D2B4A">
            <w:pPr>
              <w:pStyle w:val="TableParagraph"/>
              <w:spacing w:before="124"/>
              <w:ind w:left="600" w:hanging="419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Rebalansza2026. </w:t>
            </w:r>
            <w:r w:rsidRPr="003E5F95">
              <w:rPr>
                <w:b/>
                <w:spacing w:val="-2"/>
                <w:sz w:val="16"/>
                <w:lang w:val="hr-HR"/>
              </w:rPr>
              <w:t>godinu</w:t>
            </w:r>
          </w:p>
        </w:tc>
        <w:tc>
          <w:tcPr>
            <w:tcW w:w="1736" w:type="dxa"/>
            <w:shd w:val="clear" w:color="auto" w:fill="DCDCDC"/>
          </w:tcPr>
          <w:p w:rsidR="00BC0244" w:rsidRPr="003E5F95" w:rsidRDefault="00BC0244" w:rsidP="006D2B4A">
            <w:pPr>
              <w:pStyle w:val="TableParagraph"/>
              <w:spacing w:before="124"/>
              <w:ind w:left="488" w:hanging="44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Ostvarenje/izvršenje </w:t>
            </w:r>
            <w:r w:rsidRPr="003E5F95">
              <w:rPr>
                <w:b/>
                <w:spacing w:val="-2"/>
                <w:sz w:val="16"/>
                <w:lang w:val="hr-HR"/>
              </w:rPr>
              <w:t>30.6.2026.</w:t>
            </w:r>
          </w:p>
        </w:tc>
        <w:tc>
          <w:tcPr>
            <w:tcW w:w="797" w:type="dxa"/>
            <w:shd w:val="clear" w:color="auto" w:fill="DCDCDC"/>
          </w:tcPr>
          <w:p w:rsidR="00BC0244" w:rsidRPr="003E5F95" w:rsidRDefault="00BC0244" w:rsidP="006D2B4A">
            <w:pPr>
              <w:pStyle w:val="TableParagraph"/>
              <w:spacing w:before="124"/>
              <w:ind w:left="263" w:right="129" w:hanging="120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 xml:space="preserve">Indeks </w:t>
            </w:r>
            <w:r w:rsidRPr="003E5F95">
              <w:rPr>
                <w:b/>
                <w:sz w:val="16"/>
                <w:lang w:val="hr-HR"/>
              </w:rPr>
              <w:t>4 / 2</w:t>
            </w:r>
          </w:p>
        </w:tc>
        <w:tc>
          <w:tcPr>
            <w:tcW w:w="683" w:type="dxa"/>
            <w:shd w:val="clear" w:color="auto" w:fill="DCDCDC"/>
          </w:tcPr>
          <w:p w:rsidR="00BC0244" w:rsidRPr="003E5F95" w:rsidRDefault="00BC0244" w:rsidP="006D2B4A">
            <w:pPr>
              <w:pStyle w:val="TableParagraph"/>
              <w:spacing w:before="124"/>
              <w:ind w:left="206" w:right="72" w:hanging="120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 xml:space="preserve">Indeks </w:t>
            </w:r>
            <w:r w:rsidRPr="003E5F95">
              <w:rPr>
                <w:b/>
                <w:sz w:val="16"/>
                <w:lang w:val="hr-HR"/>
              </w:rPr>
              <w:t>4 / 3</w:t>
            </w:r>
          </w:p>
        </w:tc>
      </w:tr>
      <w:tr w:rsidR="003E5F95" w:rsidRPr="003E5F95" w:rsidTr="006D2B4A">
        <w:trPr>
          <w:trHeight w:val="189"/>
          <w:jc w:val="center"/>
        </w:trPr>
        <w:tc>
          <w:tcPr>
            <w:tcW w:w="3885" w:type="dxa"/>
            <w:gridSpan w:val="2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1" w:line="158" w:lineRule="exact"/>
              <w:ind w:left="7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1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1" w:line="158" w:lineRule="exact"/>
              <w:ind w:left="7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2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1" w:line="158" w:lineRule="exact"/>
              <w:ind w:left="7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3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1" w:line="158" w:lineRule="exact"/>
              <w:ind w:left="7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4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1" w:line="158" w:lineRule="exact"/>
              <w:ind w:left="6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5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1" w:line="158" w:lineRule="exact"/>
              <w:ind w:left="300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6</w:t>
            </w: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1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UKUPNO </w:t>
            </w:r>
            <w:r w:rsidRPr="003E5F95">
              <w:rPr>
                <w:b/>
                <w:spacing w:val="-2"/>
                <w:sz w:val="16"/>
                <w:lang w:val="hr-HR"/>
              </w:rPr>
              <w:t>PRIHODI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1.131.605,14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2.509.582,00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1.224.859,07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108,24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24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48,81</w:t>
            </w: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6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1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Prihodi </w:t>
            </w:r>
            <w:r w:rsidRPr="003E5F95">
              <w:rPr>
                <w:b/>
                <w:spacing w:val="-2"/>
                <w:sz w:val="16"/>
                <w:lang w:val="hr-HR"/>
              </w:rPr>
              <w:t>poslovanja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1.131.605,14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2.509.582,00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1.224.859,07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108,24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24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48,81</w:t>
            </w: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5"/>
                <w:sz w:val="16"/>
                <w:lang w:val="hr-HR"/>
              </w:rPr>
              <w:t>63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58"/>
              <w:ind w:left="31" w:right="78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>Pomoći</w:t>
            </w:r>
            <w:r w:rsidR="00982036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iz</w:t>
            </w:r>
            <w:r w:rsidR="00982036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inozemstva</w:t>
            </w:r>
            <w:r w:rsidR="00982036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i</w:t>
            </w:r>
            <w:r w:rsidR="00982036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od</w:t>
            </w:r>
            <w:r w:rsidR="00982036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subjekata unutar općeg proračuna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844.214,04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1.933.850,00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913.062,83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108,16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24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47,21</w:t>
            </w: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636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61" w:line="244" w:lineRule="auto"/>
              <w:ind w:left="31" w:right="78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Pomoći</w:t>
            </w:r>
            <w:r w:rsidR="00982036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proračunskim</w:t>
            </w:r>
            <w:r w:rsidR="00982036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korisnicima</w:t>
            </w:r>
            <w:r w:rsidR="00982036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iz proračuna koji im nije nadležan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844.214,04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913.062,83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108,16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6361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61" w:line="244" w:lineRule="auto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Tekuće</w:t>
            </w:r>
            <w:r w:rsidR="00982036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pomoći</w:t>
            </w:r>
            <w:r w:rsidR="00982036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proračunskim</w:t>
            </w:r>
            <w:r w:rsidR="00982036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korisnicima</w:t>
            </w:r>
            <w:r w:rsidR="00982036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iz proračuna koji im nije nadležan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844.214,04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913.062,83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108,16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5"/>
                <w:sz w:val="16"/>
                <w:lang w:val="hr-HR"/>
              </w:rPr>
              <w:t>64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1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Prihodi od </w:t>
            </w:r>
            <w:r w:rsidRPr="003E5F95">
              <w:rPr>
                <w:b/>
                <w:spacing w:val="-2"/>
                <w:sz w:val="16"/>
                <w:lang w:val="hr-HR"/>
              </w:rPr>
              <w:t>imovine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638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0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left="3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5"/>
                <w:sz w:val="16"/>
                <w:lang w:val="hr-HR"/>
              </w:rPr>
              <w:t>65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38"/>
              <w:ind w:left="31" w:right="78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>Prihodi od upravnih i administrativnih pristojbi,</w:t>
            </w:r>
            <w:r w:rsidR="00982036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pristojbi</w:t>
            </w:r>
            <w:r w:rsidR="00982036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po</w:t>
            </w:r>
            <w:r w:rsidR="00982036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posebnim</w:t>
            </w:r>
            <w:r w:rsidR="00982036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propisima i naknada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0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85.427,49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0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159.334,00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0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86.618,91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0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101,39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0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left="24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54,36</w:t>
            </w: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652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Prihodi</w:t>
            </w:r>
            <w:r w:rsidR="00982036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po</w:t>
            </w:r>
            <w:r w:rsidR="00982036" w:rsidRPr="003E5F95">
              <w:rPr>
                <w:sz w:val="16"/>
                <w:lang w:val="hr-HR"/>
              </w:rPr>
              <w:t xml:space="preserve"> posebnim</w:t>
            </w:r>
            <w:r w:rsidR="00982036" w:rsidRPr="003E5F95">
              <w:rPr>
                <w:spacing w:val="-2"/>
                <w:sz w:val="16"/>
                <w:lang w:val="hr-HR"/>
              </w:rPr>
              <w:t xml:space="preserve"> propisima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85.427,49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86.618,91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101,39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6526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Ostali</w:t>
            </w:r>
            <w:r w:rsidR="00982036" w:rsidRPr="003E5F95">
              <w:rPr>
                <w:sz w:val="16"/>
                <w:lang w:val="hr-HR"/>
              </w:rPr>
              <w:t xml:space="preserve"> nespomenuti</w:t>
            </w:r>
            <w:r w:rsidR="00982036" w:rsidRPr="003E5F95">
              <w:rPr>
                <w:spacing w:val="-2"/>
                <w:sz w:val="16"/>
                <w:lang w:val="hr-HR"/>
              </w:rPr>
              <w:t xml:space="preserve"> prihodi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85.427,49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86.618,91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101,39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638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0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left="3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5"/>
                <w:sz w:val="16"/>
                <w:lang w:val="hr-HR"/>
              </w:rPr>
              <w:t>66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38"/>
              <w:ind w:left="31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Prihodi od prodaje proizvoda i robe te </w:t>
            </w:r>
            <w:r w:rsidR="00982036" w:rsidRPr="003E5F95">
              <w:rPr>
                <w:b/>
                <w:sz w:val="16"/>
                <w:lang w:val="hr-HR"/>
              </w:rPr>
              <w:t>pruženih usluga</w:t>
            </w:r>
            <w:r w:rsidRPr="003E5F95">
              <w:rPr>
                <w:b/>
                <w:sz w:val="16"/>
                <w:lang w:val="hr-HR"/>
              </w:rPr>
              <w:t>,</w:t>
            </w:r>
            <w:r w:rsidR="00982036" w:rsidRPr="003E5F95">
              <w:rPr>
                <w:b/>
                <w:sz w:val="16"/>
                <w:lang w:val="hr-HR"/>
              </w:rPr>
              <w:t xml:space="preserve"> prihodi od donacija te</w:t>
            </w:r>
            <w:r w:rsidRPr="003E5F95">
              <w:rPr>
                <w:b/>
                <w:sz w:val="16"/>
                <w:lang w:val="hr-HR"/>
              </w:rPr>
              <w:t xml:space="preserve"> povrati po protestiranim jamstvima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0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12.556,22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0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42.365,00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0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12.603,46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0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100,38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0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left="24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29,75</w:t>
            </w: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661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61" w:line="244" w:lineRule="auto"/>
              <w:ind w:left="31" w:right="78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Prihodi</w:t>
            </w:r>
            <w:r w:rsidR="0093057A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od</w:t>
            </w:r>
            <w:r w:rsidR="0093057A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prodaje</w:t>
            </w:r>
            <w:r w:rsidR="0093057A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proizvoda</w:t>
            </w:r>
            <w:r w:rsidR="0093057A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</w:t>
            </w:r>
            <w:r w:rsidR="0093057A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robe</w:t>
            </w:r>
            <w:r w:rsidR="0093057A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te pruženih usluga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12.556,22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12.603,46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100,38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6615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Prihodi</w:t>
            </w:r>
            <w:r w:rsidR="0093057A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od</w:t>
            </w:r>
            <w:r w:rsidR="0093057A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pruženih</w:t>
            </w:r>
            <w:r w:rsidR="0093057A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usluga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12.556,22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12.603,46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100,38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5"/>
                <w:sz w:val="16"/>
                <w:lang w:val="hr-HR"/>
              </w:rPr>
              <w:t>67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2E23B4">
            <w:pPr>
              <w:pStyle w:val="TableParagraph"/>
              <w:spacing w:before="58"/>
              <w:ind w:left="31" w:right="34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>Prihodi</w:t>
            </w:r>
            <w:r w:rsidR="002E23B4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iz</w:t>
            </w:r>
            <w:r w:rsidR="002E23B4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nadležnog</w:t>
            </w:r>
            <w:r w:rsidR="002E23B4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proračuna</w:t>
            </w:r>
            <w:r w:rsidR="002E23B4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i</w:t>
            </w:r>
            <w:r w:rsidR="002E23B4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od</w:t>
            </w:r>
            <w:r w:rsidR="002E23B4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HZZO-a temeljem ugovornih obveza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189.407,39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374.033,00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212.573,87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112,23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24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56,83</w:t>
            </w:r>
          </w:p>
        </w:tc>
      </w:tr>
      <w:tr w:rsidR="003E5F95" w:rsidRPr="003E5F95" w:rsidTr="006D2B4A">
        <w:trPr>
          <w:trHeight w:val="638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3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left="30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671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0" w:line="244" w:lineRule="auto"/>
              <w:ind w:left="31" w:right="78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Prihodi iz nadležnog proračuna za financiranje</w:t>
            </w:r>
            <w:r w:rsidR="002E23B4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redovne</w:t>
            </w:r>
            <w:r w:rsidR="002E23B4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djelatnosti</w:t>
            </w:r>
            <w:r w:rsidR="002E23B4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 xml:space="preserve">proračunskih </w:t>
            </w:r>
            <w:r w:rsidRPr="003E5F95">
              <w:rPr>
                <w:spacing w:val="-2"/>
                <w:sz w:val="16"/>
                <w:lang w:val="hr-HR"/>
              </w:rPr>
              <w:t>korisnika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3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189.407,39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3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212.573,87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3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112,23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6711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61" w:line="244" w:lineRule="auto"/>
              <w:ind w:left="31" w:right="116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Prihodi</w:t>
            </w:r>
            <w:r w:rsidR="002E23B4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iz</w:t>
            </w:r>
            <w:r w:rsidR="002E23B4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nadležnog</w:t>
            </w:r>
            <w:r w:rsidR="002E23B4" w:rsidRPr="003E5F95">
              <w:rPr>
                <w:sz w:val="16"/>
                <w:lang w:val="hr-HR"/>
              </w:rPr>
              <w:t xml:space="preserve"> proračuna za</w:t>
            </w:r>
            <w:r w:rsidRPr="003E5F95">
              <w:rPr>
                <w:sz w:val="16"/>
                <w:lang w:val="hr-HR"/>
              </w:rPr>
              <w:t xml:space="preserve"> financiranje rashoda poslovanja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188.471,21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209.920,12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111,38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638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3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6712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0" w:line="244" w:lineRule="auto"/>
              <w:ind w:left="31" w:right="78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Prihodi iz nadležnog proračuna za financiranje</w:t>
            </w:r>
            <w:r w:rsidR="002E23B4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rashoda</w:t>
            </w:r>
            <w:r w:rsidR="002E23B4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za</w:t>
            </w:r>
            <w:r w:rsidR="002E23B4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nabavu</w:t>
            </w:r>
            <w:r w:rsidR="002E23B4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 xml:space="preserve">nefinancijske </w:t>
            </w:r>
            <w:r w:rsidRPr="003E5F95">
              <w:rPr>
                <w:spacing w:val="-2"/>
                <w:sz w:val="16"/>
                <w:lang w:val="hr-HR"/>
              </w:rPr>
              <w:t>imovine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3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936,18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3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2.653,75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43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283,47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7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1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Prihodi od prodaje nefinancijske </w:t>
            </w:r>
            <w:r w:rsidRPr="003E5F95">
              <w:rPr>
                <w:b/>
                <w:spacing w:val="-2"/>
                <w:sz w:val="16"/>
                <w:lang w:val="hr-HR"/>
              </w:rPr>
              <w:t>imovine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3"/>
          <w:jc w:val="center"/>
        </w:trPr>
        <w:tc>
          <w:tcPr>
            <w:tcW w:w="563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5"/>
                <w:sz w:val="16"/>
                <w:lang w:val="hr-HR"/>
              </w:rPr>
              <w:t>72</w:t>
            </w:r>
          </w:p>
        </w:tc>
        <w:tc>
          <w:tcPr>
            <w:tcW w:w="3322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58"/>
              <w:ind w:left="31" w:right="116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>Prihodi</w:t>
            </w:r>
            <w:r w:rsidR="00191CAE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od</w:t>
            </w:r>
            <w:r w:rsidR="00191CAE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prodaje</w:t>
            </w:r>
            <w:r w:rsidR="00191CAE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proizvedene dugotrajne imovine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683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</w:tbl>
    <w:p w:rsidR="00BC0244" w:rsidRPr="003E5F95" w:rsidRDefault="00BC0244" w:rsidP="00BC0244">
      <w:pPr>
        <w:pStyle w:val="TableParagraph"/>
        <w:rPr>
          <w:rFonts w:ascii="Times New Roman"/>
          <w:sz w:val="16"/>
        </w:rPr>
        <w:sectPr w:rsidR="00BC0244" w:rsidRPr="003E5F95" w:rsidSect="00BC0244">
          <w:pgSz w:w="11900" w:h="16840"/>
          <w:pgMar w:top="1140" w:right="425" w:bottom="280" w:left="708" w:header="720" w:footer="720" w:gutter="0"/>
          <w:cols w:space="720"/>
        </w:sect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3322"/>
        <w:gridCol w:w="1736"/>
        <w:gridCol w:w="1736"/>
        <w:gridCol w:w="1736"/>
        <w:gridCol w:w="797"/>
        <w:gridCol w:w="683"/>
      </w:tblGrid>
      <w:tr w:rsidR="003E5F95" w:rsidRPr="003E5F95" w:rsidTr="006D2B4A">
        <w:trPr>
          <w:trHeight w:val="627"/>
          <w:jc w:val="center"/>
        </w:trPr>
        <w:tc>
          <w:tcPr>
            <w:tcW w:w="3885" w:type="dxa"/>
            <w:gridSpan w:val="2"/>
            <w:shd w:val="clear" w:color="auto" w:fill="DCDCDC"/>
          </w:tcPr>
          <w:p w:rsidR="00BC0244" w:rsidRPr="003E5F95" w:rsidRDefault="00BC0244" w:rsidP="006D2B4A">
            <w:pPr>
              <w:pStyle w:val="TableParagraph"/>
              <w:spacing w:before="35"/>
              <w:jc w:val="left"/>
              <w:rPr>
                <w:b/>
                <w:sz w:val="16"/>
                <w:lang w:val="hr-HR"/>
              </w:rPr>
            </w:pPr>
          </w:p>
          <w:p w:rsidR="00BC0244" w:rsidRPr="003E5F95" w:rsidRDefault="00BC0244" w:rsidP="006D2B4A">
            <w:pPr>
              <w:pStyle w:val="TableParagraph"/>
              <w:spacing w:before="0"/>
              <w:ind w:left="1038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Brojčana oznaka i </w:t>
            </w:r>
            <w:r w:rsidRPr="003E5F95">
              <w:rPr>
                <w:b/>
                <w:spacing w:val="-2"/>
                <w:sz w:val="16"/>
                <w:lang w:val="hr-HR"/>
              </w:rPr>
              <w:t>naziv</w:t>
            </w:r>
          </w:p>
        </w:tc>
        <w:tc>
          <w:tcPr>
            <w:tcW w:w="1736" w:type="dxa"/>
            <w:shd w:val="clear" w:color="auto" w:fill="DCDCDC"/>
          </w:tcPr>
          <w:p w:rsidR="00BC0244" w:rsidRPr="003E5F95" w:rsidRDefault="00BC0244" w:rsidP="006D2B4A">
            <w:pPr>
              <w:pStyle w:val="TableParagraph"/>
              <w:spacing w:before="124"/>
              <w:ind w:left="488" w:hanging="44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Ostvarenje/izvršenje </w:t>
            </w:r>
            <w:r w:rsidRPr="003E5F95">
              <w:rPr>
                <w:b/>
                <w:spacing w:val="-2"/>
                <w:sz w:val="16"/>
                <w:lang w:val="hr-HR"/>
              </w:rPr>
              <w:t>30.6.2025.</w:t>
            </w:r>
          </w:p>
        </w:tc>
        <w:tc>
          <w:tcPr>
            <w:tcW w:w="1736" w:type="dxa"/>
            <w:shd w:val="clear" w:color="auto" w:fill="DCDCDC"/>
          </w:tcPr>
          <w:p w:rsidR="00BC0244" w:rsidRPr="003E5F95" w:rsidRDefault="00BC0244" w:rsidP="006D2B4A">
            <w:pPr>
              <w:pStyle w:val="TableParagraph"/>
              <w:spacing w:before="124"/>
              <w:ind w:left="600" w:hanging="419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Rebalansza2026. </w:t>
            </w:r>
            <w:r w:rsidRPr="003E5F95">
              <w:rPr>
                <w:b/>
                <w:spacing w:val="-2"/>
                <w:sz w:val="16"/>
                <w:lang w:val="hr-HR"/>
              </w:rPr>
              <w:t>godinu</w:t>
            </w:r>
          </w:p>
        </w:tc>
        <w:tc>
          <w:tcPr>
            <w:tcW w:w="1736" w:type="dxa"/>
            <w:shd w:val="clear" w:color="auto" w:fill="DCDCDC"/>
          </w:tcPr>
          <w:p w:rsidR="00BC0244" w:rsidRPr="003E5F95" w:rsidRDefault="00BC0244" w:rsidP="006D2B4A">
            <w:pPr>
              <w:pStyle w:val="TableParagraph"/>
              <w:spacing w:before="124"/>
              <w:ind w:left="488" w:hanging="44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Ostvarenje/izvršenje </w:t>
            </w:r>
            <w:r w:rsidRPr="003E5F95">
              <w:rPr>
                <w:b/>
                <w:spacing w:val="-2"/>
                <w:sz w:val="16"/>
                <w:lang w:val="hr-HR"/>
              </w:rPr>
              <w:t>30.6.2026.</w:t>
            </w:r>
          </w:p>
        </w:tc>
        <w:tc>
          <w:tcPr>
            <w:tcW w:w="797" w:type="dxa"/>
            <w:shd w:val="clear" w:color="auto" w:fill="DCDCDC"/>
          </w:tcPr>
          <w:p w:rsidR="00BC0244" w:rsidRPr="003E5F95" w:rsidRDefault="00BC0244" w:rsidP="006D2B4A">
            <w:pPr>
              <w:pStyle w:val="TableParagraph"/>
              <w:spacing w:before="124"/>
              <w:ind w:left="263" w:right="129" w:hanging="120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 xml:space="preserve">Indeks </w:t>
            </w:r>
            <w:r w:rsidRPr="003E5F95">
              <w:rPr>
                <w:b/>
                <w:sz w:val="16"/>
                <w:lang w:val="hr-HR"/>
              </w:rPr>
              <w:t>4 / 2</w:t>
            </w:r>
          </w:p>
        </w:tc>
        <w:tc>
          <w:tcPr>
            <w:tcW w:w="683" w:type="dxa"/>
            <w:shd w:val="clear" w:color="auto" w:fill="DCDCDC"/>
          </w:tcPr>
          <w:p w:rsidR="00BC0244" w:rsidRPr="003E5F95" w:rsidRDefault="00BC0244" w:rsidP="006D2B4A">
            <w:pPr>
              <w:pStyle w:val="TableParagraph"/>
              <w:spacing w:before="124"/>
              <w:ind w:left="206" w:right="72" w:hanging="120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 xml:space="preserve">Indeks </w:t>
            </w:r>
            <w:r w:rsidRPr="003E5F95">
              <w:rPr>
                <w:b/>
                <w:sz w:val="16"/>
                <w:lang w:val="hr-HR"/>
              </w:rPr>
              <w:t>4 / 3</w:t>
            </w:r>
          </w:p>
        </w:tc>
      </w:tr>
      <w:tr w:rsidR="003E5F95" w:rsidRPr="003E5F95" w:rsidTr="006D2B4A">
        <w:trPr>
          <w:trHeight w:val="189"/>
          <w:jc w:val="center"/>
        </w:trPr>
        <w:tc>
          <w:tcPr>
            <w:tcW w:w="3885" w:type="dxa"/>
            <w:gridSpan w:val="2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1" w:line="158" w:lineRule="exact"/>
              <w:ind w:left="7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1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1" w:line="158" w:lineRule="exact"/>
              <w:ind w:left="7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2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1" w:line="158" w:lineRule="exact"/>
              <w:ind w:left="7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3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1" w:line="158" w:lineRule="exact"/>
              <w:ind w:left="7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4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1" w:line="158" w:lineRule="exact"/>
              <w:ind w:left="6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5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1" w:line="158" w:lineRule="exact"/>
              <w:ind w:left="300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6</w:t>
            </w: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1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UKUPNO </w:t>
            </w:r>
            <w:r w:rsidRPr="003E5F95">
              <w:rPr>
                <w:b/>
                <w:spacing w:val="-2"/>
                <w:sz w:val="16"/>
                <w:lang w:val="hr-HR"/>
              </w:rPr>
              <w:t>RASHODI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1.223.596,97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2.509.582,00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1.196.167,54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97,76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24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47,66</w:t>
            </w: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1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Rashodi </w:t>
            </w:r>
            <w:r w:rsidRPr="003E5F95">
              <w:rPr>
                <w:b/>
                <w:spacing w:val="-2"/>
                <w:sz w:val="16"/>
                <w:lang w:val="hr-HR"/>
              </w:rPr>
              <w:t>poslovanja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1.221.475,22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2.490.252,00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1.178.360,68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96,47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24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47,32</w:t>
            </w: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5"/>
                <w:sz w:val="16"/>
                <w:lang w:val="hr-HR"/>
              </w:rPr>
              <w:t>31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1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Rashodi za </w:t>
            </w:r>
            <w:r w:rsidRPr="003E5F95">
              <w:rPr>
                <w:b/>
                <w:spacing w:val="-2"/>
                <w:sz w:val="16"/>
                <w:lang w:val="hr-HR"/>
              </w:rPr>
              <w:t>zaposlene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996.046,62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1.990.315,00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939.559,83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94,33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24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47,21</w:t>
            </w: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311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Plaće</w:t>
            </w:r>
            <w:r w:rsidRPr="003E5F95">
              <w:rPr>
                <w:spacing w:val="-2"/>
                <w:sz w:val="16"/>
                <w:lang w:val="hr-HR"/>
              </w:rPr>
              <w:t>(Bruto)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830.294,68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780.834,53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94,04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3111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0C127D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Plaće za</w:t>
            </w:r>
            <w:r w:rsidR="00BC0244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redovan</w:t>
            </w:r>
            <w:r w:rsidRPr="003E5F95">
              <w:rPr>
                <w:spacing w:val="-5"/>
                <w:sz w:val="16"/>
                <w:lang w:val="hr-HR"/>
              </w:rPr>
              <w:t xml:space="preserve"> rad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830.294,68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780.834,53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94,04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312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Ostali</w:t>
            </w:r>
            <w:r w:rsidR="000C127D" w:rsidRPr="003E5F95">
              <w:rPr>
                <w:sz w:val="16"/>
                <w:lang w:val="hr-HR"/>
              </w:rPr>
              <w:t xml:space="preserve"> rashodi za</w:t>
            </w:r>
            <w:r w:rsidRPr="003E5F95">
              <w:rPr>
                <w:spacing w:val="-2"/>
                <w:sz w:val="16"/>
                <w:lang w:val="hr-HR"/>
              </w:rPr>
              <w:t xml:space="preserve"> zaposlene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29.742,24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30.345,96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102,03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3121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Ostali</w:t>
            </w:r>
            <w:r w:rsidR="000C127D" w:rsidRPr="003E5F95">
              <w:rPr>
                <w:sz w:val="16"/>
                <w:lang w:val="hr-HR"/>
              </w:rPr>
              <w:t xml:space="preserve"> rashodi za</w:t>
            </w:r>
            <w:r w:rsidRPr="003E5F95">
              <w:rPr>
                <w:spacing w:val="-2"/>
                <w:sz w:val="16"/>
                <w:lang w:val="hr-HR"/>
              </w:rPr>
              <w:t xml:space="preserve"> zaposlene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29.742,24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30.345,96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102,03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313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Doprinosi</w:t>
            </w:r>
            <w:r w:rsidR="000C127D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na</w:t>
            </w:r>
            <w:r w:rsidRPr="003E5F95">
              <w:rPr>
                <w:spacing w:val="-2"/>
                <w:sz w:val="16"/>
                <w:lang w:val="hr-HR"/>
              </w:rPr>
              <w:t xml:space="preserve"> plaće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136.009,70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128.379,34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94,39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3132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Doprinosi</w:t>
            </w:r>
            <w:r w:rsidR="000C127D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za</w:t>
            </w:r>
            <w:r w:rsidR="000C127D" w:rsidRPr="003E5F95">
              <w:rPr>
                <w:sz w:val="16"/>
                <w:lang w:val="hr-HR"/>
              </w:rPr>
              <w:t xml:space="preserve"> obvezno zdravstveno</w:t>
            </w:r>
            <w:r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osiguranje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136.009,70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128.379,34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94,39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5"/>
                <w:sz w:val="16"/>
                <w:lang w:val="hr-HR"/>
              </w:rPr>
              <w:t>32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1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Materijalni </w:t>
            </w:r>
            <w:r w:rsidRPr="003E5F95">
              <w:rPr>
                <w:b/>
                <w:spacing w:val="-2"/>
                <w:sz w:val="16"/>
                <w:lang w:val="hr-HR"/>
              </w:rPr>
              <w:t>rashodi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224.746,04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498.237,00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237.931,22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105,87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24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47,75</w:t>
            </w: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321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Naknade</w:t>
            </w:r>
            <w:r w:rsidR="00B11497" w:rsidRPr="003E5F95">
              <w:rPr>
                <w:sz w:val="16"/>
                <w:lang w:val="hr-HR"/>
              </w:rPr>
              <w:t xml:space="preserve"> troškova</w:t>
            </w:r>
            <w:r w:rsidR="00B11497" w:rsidRPr="003E5F95">
              <w:rPr>
                <w:spacing w:val="-2"/>
                <w:sz w:val="16"/>
                <w:lang w:val="hr-HR"/>
              </w:rPr>
              <w:t xml:space="preserve"> zaposlenima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25.317,77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27.190,34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107,40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3211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11497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Službena</w:t>
            </w:r>
            <w:r w:rsidRPr="003E5F95">
              <w:rPr>
                <w:spacing w:val="-2"/>
                <w:sz w:val="16"/>
                <w:lang w:val="hr-HR"/>
              </w:rPr>
              <w:t xml:space="preserve"> putovanja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10.771,38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12.023,46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111,62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3212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61" w:line="244" w:lineRule="auto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Naknade</w:t>
            </w:r>
            <w:r w:rsidR="00B11497" w:rsidRPr="003E5F95">
              <w:rPr>
                <w:sz w:val="16"/>
                <w:lang w:val="hr-HR"/>
              </w:rPr>
              <w:t xml:space="preserve"> za prijevoz</w:t>
            </w:r>
            <w:r w:rsidRPr="003E5F95">
              <w:rPr>
                <w:sz w:val="16"/>
                <w:lang w:val="hr-HR"/>
              </w:rPr>
              <w:t>,</w:t>
            </w:r>
            <w:r w:rsidR="00B11497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za</w:t>
            </w:r>
            <w:r w:rsidR="00B11497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rad</w:t>
            </w:r>
            <w:r w:rsidR="00B11497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na</w:t>
            </w:r>
            <w:r w:rsidR="00B11497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terenu</w:t>
            </w:r>
            <w:r w:rsidR="00B11497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 odvojeni život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13.101,93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13.504,88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103,08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3213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11497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 xml:space="preserve">Stručno usavršavanje </w:t>
            </w:r>
            <w:r w:rsidR="00BC0244" w:rsidRPr="003E5F95">
              <w:rPr>
                <w:spacing w:val="-2"/>
                <w:sz w:val="16"/>
                <w:lang w:val="hr-HR"/>
              </w:rPr>
              <w:t>zaposlenika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1.444,46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1.662,00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115,06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322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11497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Rashodi za materijal i</w:t>
            </w:r>
            <w:r w:rsidRPr="003E5F95">
              <w:rPr>
                <w:spacing w:val="-2"/>
                <w:sz w:val="16"/>
                <w:lang w:val="hr-HR"/>
              </w:rPr>
              <w:t xml:space="preserve"> energiju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122.831,75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128.174,79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104,35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3221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11497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 xml:space="preserve">Uredski materijal </w:t>
            </w:r>
            <w:r w:rsidR="00BC0244" w:rsidRPr="003E5F95">
              <w:rPr>
                <w:sz w:val="16"/>
                <w:lang w:val="hr-HR"/>
              </w:rPr>
              <w:t>i</w:t>
            </w:r>
            <w:r w:rsidRPr="003E5F95">
              <w:rPr>
                <w:sz w:val="16"/>
                <w:lang w:val="hr-HR"/>
              </w:rPr>
              <w:t xml:space="preserve"> </w:t>
            </w:r>
            <w:r w:rsidR="00BC0244" w:rsidRPr="003E5F95">
              <w:rPr>
                <w:sz w:val="16"/>
                <w:lang w:val="hr-HR"/>
              </w:rPr>
              <w:t>ostali</w:t>
            </w:r>
            <w:r w:rsidRPr="003E5F95">
              <w:rPr>
                <w:sz w:val="16"/>
                <w:lang w:val="hr-HR"/>
              </w:rPr>
              <w:t xml:space="preserve"> materijalni</w:t>
            </w:r>
            <w:r w:rsidRPr="003E5F95">
              <w:rPr>
                <w:spacing w:val="-2"/>
                <w:sz w:val="16"/>
                <w:lang w:val="hr-HR"/>
              </w:rPr>
              <w:t xml:space="preserve"> rashodi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13.470,04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16.318,98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121,15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3222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Materijal</w:t>
            </w:r>
            <w:r w:rsidR="00B11497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</w:t>
            </w:r>
            <w:r w:rsidR="00B11497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sirovine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67.539,47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60.547,61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89,65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3223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Energija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35.858,64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42.117,71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117,45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3224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11497" w:rsidP="006D2B4A">
            <w:pPr>
              <w:pStyle w:val="TableParagraph"/>
              <w:spacing w:before="61" w:line="244" w:lineRule="auto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 xml:space="preserve">Materijali i  dijelovi </w:t>
            </w:r>
            <w:r w:rsidR="00BC0244" w:rsidRPr="003E5F95">
              <w:rPr>
                <w:sz w:val="16"/>
                <w:lang w:val="hr-HR"/>
              </w:rPr>
              <w:t>za</w:t>
            </w:r>
            <w:r w:rsidRPr="003E5F95">
              <w:rPr>
                <w:sz w:val="16"/>
                <w:lang w:val="hr-HR"/>
              </w:rPr>
              <w:t xml:space="preserve"> </w:t>
            </w:r>
            <w:r w:rsidR="00BC0244" w:rsidRPr="003E5F95">
              <w:rPr>
                <w:sz w:val="16"/>
                <w:lang w:val="hr-HR"/>
              </w:rPr>
              <w:t>tekuće</w:t>
            </w:r>
            <w:r w:rsidRPr="003E5F95">
              <w:rPr>
                <w:sz w:val="16"/>
                <w:lang w:val="hr-HR"/>
              </w:rPr>
              <w:t xml:space="preserve"> </w:t>
            </w:r>
            <w:r w:rsidR="00BC0244" w:rsidRPr="003E5F95">
              <w:rPr>
                <w:sz w:val="16"/>
                <w:lang w:val="hr-HR"/>
              </w:rPr>
              <w:t>i</w:t>
            </w:r>
            <w:r w:rsidRPr="003E5F95">
              <w:rPr>
                <w:sz w:val="16"/>
                <w:lang w:val="hr-HR"/>
              </w:rPr>
              <w:t xml:space="preserve"> </w:t>
            </w:r>
            <w:r w:rsidR="00BC0244" w:rsidRPr="003E5F95">
              <w:rPr>
                <w:sz w:val="16"/>
                <w:lang w:val="hr-HR"/>
              </w:rPr>
              <w:t xml:space="preserve">investicijsko </w:t>
            </w:r>
            <w:r w:rsidR="00BC0244" w:rsidRPr="003E5F95">
              <w:rPr>
                <w:spacing w:val="-2"/>
                <w:sz w:val="16"/>
                <w:lang w:val="hr-HR"/>
              </w:rPr>
              <w:t>održavanje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4.542,09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7.633,11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168,05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3225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ED256B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Sitni inventar i</w:t>
            </w:r>
            <w:r w:rsidR="00BC0244" w:rsidRPr="003E5F95">
              <w:rPr>
                <w:spacing w:val="-2"/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auto gume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1.336,21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707,48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52,95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3227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Službena,</w:t>
            </w:r>
            <w:r w:rsidR="00ED256B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radn</w:t>
            </w:r>
            <w:r w:rsidR="00ED256B" w:rsidRPr="003E5F95">
              <w:rPr>
                <w:sz w:val="16"/>
                <w:lang w:val="hr-HR"/>
              </w:rPr>
              <w:t xml:space="preserve">a </w:t>
            </w:r>
            <w:r w:rsidRPr="003E5F95">
              <w:rPr>
                <w:sz w:val="16"/>
                <w:lang w:val="hr-HR"/>
              </w:rPr>
              <w:t>i</w:t>
            </w:r>
            <w:r w:rsidR="00ED256B" w:rsidRPr="003E5F95">
              <w:rPr>
                <w:sz w:val="16"/>
                <w:lang w:val="hr-HR"/>
              </w:rPr>
              <w:t xml:space="preserve"> zaštitna odjeća </w:t>
            </w:r>
            <w:r w:rsidRPr="003E5F95">
              <w:rPr>
                <w:sz w:val="16"/>
                <w:lang w:val="hr-HR"/>
              </w:rPr>
              <w:t>i</w:t>
            </w:r>
            <w:r w:rsidRPr="003E5F95">
              <w:rPr>
                <w:spacing w:val="-2"/>
                <w:sz w:val="16"/>
                <w:lang w:val="hr-HR"/>
              </w:rPr>
              <w:t xml:space="preserve"> obuća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85,30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849,90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996,37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323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ED256B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Rashodi za</w:t>
            </w:r>
            <w:r w:rsidR="00BC0244" w:rsidRPr="003E5F95">
              <w:rPr>
                <w:spacing w:val="-2"/>
                <w:sz w:val="16"/>
                <w:lang w:val="hr-HR"/>
              </w:rPr>
              <w:t xml:space="preserve"> usluge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69.247,51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73.594,55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106,28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3231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ED256B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Usluge telefona</w:t>
            </w:r>
            <w:r w:rsidR="00BC0244" w:rsidRPr="003E5F95">
              <w:rPr>
                <w:sz w:val="16"/>
                <w:lang w:val="hr-HR"/>
              </w:rPr>
              <w:t>,</w:t>
            </w:r>
            <w:r w:rsidRPr="003E5F95">
              <w:rPr>
                <w:sz w:val="16"/>
                <w:lang w:val="hr-HR"/>
              </w:rPr>
              <w:t xml:space="preserve"> </w:t>
            </w:r>
            <w:r w:rsidR="00BC0244" w:rsidRPr="003E5F95">
              <w:rPr>
                <w:sz w:val="16"/>
                <w:lang w:val="hr-HR"/>
              </w:rPr>
              <w:t>interneta,</w:t>
            </w:r>
            <w:r w:rsidRPr="003E5F95">
              <w:rPr>
                <w:sz w:val="16"/>
                <w:lang w:val="hr-HR"/>
              </w:rPr>
              <w:t xml:space="preserve"> </w:t>
            </w:r>
            <w:r w:rsidR="00BC0244" w:rsidRPr="003E5F95">
              <w:rPr>
                <w:sz w:val="16"/>
                <w:lang w:val="hr-HR"/>
              </w:rPr>
              <w:t>pošte</w:t>
            </w:r>
            <w:r w:rsidRPr="003E5F95">
              <w:rPr>
                <w:sz w:val="16"/>
                <w:lang w:val="hr-HR"/>
              </w:rPr>
              <w:t xml:space="preserve"> </w:t>
            </w:r>
            <w:r w:rsidR="00BC0244" w:rsidRPr="003E5F95">
              <w:rPr>
                <w:sz w:val="16"/>
                <w:lang w:val="hr-HR"/>
              </w:rPr>
              <w:t>i</w:t>
            </w:r>
            <w:r w:rsidR="00BC0244" w:rsidRPr="003E5F95">
              <w:rPr>
                <w:spacing w:val="-2"/>
                <w:sz w:val="16"/>
                <w:lang w:val="hr-HR"/>
              </w:rPr>
              <w:t xml:space="preserve"> prijevoza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5.616,24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4.134,80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73,62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3232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ED256B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 xml:space="preserve">Usluge tekućeg </w:t>
            </w:r>
            <w:r w:rsidR="00BC0244" w:rsidRPr="003E5F95">
              <w:rPr>
                <w:sz w:val="16"/>
                <w:lang w:val="hr-HR"/>
              </w:rPr>
              <w:t>i</w:t>
            </w:r>
            <w:r w:rsidRPr="003E5F95">
              <w:rPr>
                <w:sz w:val="16"/>
                <w:lang w:val="hr-HR"/>
              </w:rPr>
              <w:t xml:space="preserve"> </w:t>
            </w:r>
            <w:r w:rsidR="00BC0244" w:rsidRPr="003E5F95">
              <w:rPr>
                <w:sz w:val="16"/>
                <w:lang w:val="hr-HR"/>
              </w:rPr>
              <w:t>investicijskog</w:t>
            </w:r>
            <w:r w:rsidRPr="003E5F95">
              <w:rPr>
                <w:sz w:val="16"/>
                <w:lang w:val="hr-HR"/>
              </w:rPr>
              <w:t xml:space="preserve"> </w:t>
            </w:r>
            <w:r w:rsidR="00BC0244" w:rsidRPr="003E5F95">
              <w:rPr>
                <w:spacing w:val="-2"/>
                <w:sz w:val="16"/>
                <w:lang w:val="hr-HR"/>
              </w:rPr>
              <w:t>održavanja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16.821,08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16.560,01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98,45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3233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Usluge</w:t>
            </w:r>
            <w:r w:rsidR="00ED256B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promidžbe</w:t>
            </w:r>
            <w:r w:rsidR="00ED256B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</w:t>
            </w:r>
            <w:r w:rsidR="00ED256B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informiranja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650,00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2.618,75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402,88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3234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Komunalne</w:t>
            </w:r>
            <w:r w:rsidR="00ED256B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usluge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18.101,97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25.131,27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138,83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3"/>
          <w:jc w:val="center"/>
        </w:trPr>
        <w:tc>
          <w:tcPr>
            <w:tcW w:w="563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3235</w:t>
            </w:r>
          </w:p>
        </w:tc>
        <w:tc>
          <w:tcPr>
            <w:tcW w:w="3322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Zakupnine</w:t>
            </w:r>
            <w:r w:rsidR="00ED256B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</w:t>
            </w:r>
            <w:r w:rsidR="00ED256B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najamnine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5.047,83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4.823,44</w:t>
            </w:r>
          </w:p>
        </w:tc>
        <w:tc>
          <w:tcPr>
            <w:tcW w:w="797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95,55</w:t>
            </w:r>
          </w:p>
        </w:tc>
        <w:tc>
          <w:tcPr>
            <w:tcW w:w="683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</w:tbl>
    <w:p w:rsidR="00BC0244" w:rsidRPr="003E5F95" w:rsidRDefault="00BC0244" w:rsidP="00BC0244">
      <w:pPr>
        <w:pStyle w:val="TableParagraph"/>
        <w:rPr>
          <w:rFonts w:ascii="Times New Roman"/>
          <w:sz w:val="16"/>
        </w:rPr>
        <w:sectPr w:rsidR="00BC0244" w:rsidRPr="003E5F95">
          <w:pgSz w:w="11900" w:h="16840"/>
          <w:pgMar w:top="1060" w:right="425" w:bottom="919" w:left="708" w:header="720" w:footer="720" w:gutter="0"/>
          <w:cols w:space="720"/>
        </w:sect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1"/>
        <w:gridCol w:w="3185"/>
        <w:gridCol w:w="1674"/>
        <w:gridCol w:w="1674"/>
        <w:gridCol w:w="1674"/>
        <w:gridCol w:w="785"/>
        <w:gridCol w:w="667"/>
      </w:tblGrid>
      <w:tr w:rsidR="003E5F95" w:rsidRPr="003E5F95" w:rsidTr="006D2B4A">
        <w:trPr>
          <w:trHeight w:val="493"/>
          <w:jc w:val="center"/>
        </w:trPr>
        <w:tc>
          <w:tcPr>
            <w:tcW w:w="563" w:type="dxa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4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lastRenderedPageBreak/>
              <w:t>3236</w:t>
            </w:r>
          </w:p>
        </w:tc>
        <w:tc>
          <w:tcPr>
            <w:tcW w:w="3322" w:type="dxa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4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Zdravstvene</w:t>
            </w:r>
            <w:r w:rsidR="0033351F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</w:t>
            </w:r>
            <w:r w:rsidR="0033351F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veterinarske</w:t>
            </w:r>
            <w:r w:rsidRPr="003E5F95">
              <w:rPr>
                <w:spacing w:val="-2"/>
                <w:sz w:val="16"/>
                <w:lang w:val="hr-HR"/>
              </w:rPr>
              <w:t xml:space="preserve"> usluge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4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3.904,77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4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4.756,89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4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121,82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3237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Intelektualne</w:t>
            </w:r>
            <w:r w:rsidR="0033351F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</w:t>
            </w:r>
            <w:r w:rsidR="0033351F" w:rsidRPr="003E5F95">
              <w:rPr>
                <w:sz w:val="16"/>
                <w:lang w:val="hr-HR"/>
              </w:rPr>
              <w:t xml:space="preserve"> osobne</w:t>
            </w:r>
            <w:r w:rsidR="0033351F" w:rsidRPr="003E5F95">
              <w:rPr>
                <w:spacing w:val="-2"/>
                <w:sz w:val="16"/>
                <w:lang w:val="hr-HR"/>
              </w:rPr>
              <w:t xml:space="preserve"> usluge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10.235,54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4.644,76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45,38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3238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33351F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Računalne</w:t>
            </w:r>
            <w:r w:rsidRPr="003E5F95">
              <w:rPr>
                <w:spacing w:val="-2"/>
                <w:sz w:val="16"/>
                <w:lang w:val="hr-HR"/>
              </w:rPr>
              <w:t xml:space="preserve"> usluge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875,00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937,50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107,14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3239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33351F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Ostale</w:t>
            </w:r>
            <w:r w:rsidRPr="003E5F95">
              <w:rPr>
                <w:spacing w:val="-2"/>
                <w:sz w:val="16"/>
                <w:lang w:val="hr-HR"/>
              </w:rPr>
              <w:t xml:space="preserve"> usluge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7.995,08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9.987,13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124,92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324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33351F" w:rsidP="006D2B4A">
            <w:pPr>
              <w:pStyle w:val="TableParagraph"/>
              <w:spacing w:before="61" w:line="244" w:lineRule="auto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 xml:space="preserve">Naknade troškova </w:t>
            </w:r>
            <w:r w:rsidR="00BC0244" w:rsidRPr="003E5F95">
              <w:rPr>
                <w:sz w:val="16"/>
                <w:lang w:val="hr-HR"/>
              </w:rPr>
              <w:t>osobama</w:t>
            </w:r>
            <w:r w:rsidRPr="003E5F95">
              <w:rPr>
                <w:sz w:val="16"/>
                <w:lang w:val="hr-HR"/>
              </w:rPr>
              <w:t xml:space="preserve"> izvan radnog</w:t>
            </w:r>
            <w:r w:rsidR="00BC0244" w:rsidRPr="003E5F95">
              <w:rPr>
                <w:sz w:val="16"/>
                <w:lang w:val="hr-HR"/>
              </w:rPr>
              <w:t xml:space="preserve"> </w:t>
            </w:r>
            <w:r w:rsidR="00BC0244" w:rsidRPr="003E5F95">
              <w:rPr>
                <w:spacing w:val="-2"/>
                <w:sz w:val="16"/>
                <w:lang w:val="hr-HR"/>
              </w:rPr>
              <w:t>odnosa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2.935,44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3.099,92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105,60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3241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C86D72" w:rsidP="006D2B4A">
            <w:pPr>
              <w:pStyle w:val="TableParagraph"/>
              <w:spacing w:before="61" w:line="244" w:lineRule="auto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 xml:space="preserve">Naknade troškova </w:t>
            </w:r>
            <w:r w:rsidR="00BC0244" w:rsidRPr="003E5F95">
              <w:rPr>
                <w:sz w:val="16"/>
                <w:lang w:val="hr-HR"/>
              </w:rPr>
              <w:t>osobama</w:t>
            </w:r>
            <w:r w:rsidRPr="003E5F95">
              <w:rPr>
                <w:sz w:val="16"/>
                <w:lang w:val="hr-HR"/>
              </w:rPr>
              <w:t xml:space="preserve"> izvan radnog</w:t>
            </w:r>
            <w:r w:rsidR="00BC0244" w:rsidRPr="003E5F95">
              <w:rPr>
                <w:sz w:val="16"/>
                <w:lang w:val="hr-HR"/>
              </w:rPr>
              <w:t xml:space="preserve"> </w:t>
            </w:r>
            <w:r w:rsidR="00BC0244" w:rsidRPr="003E5F95">
              <w:rPr>
                <w:spacing w:val="-2"/>
                <w:sz w:val="16"/>
                <w:lang w:val="hr-HR"/>
              </w:rPr>
              <w:t>odnosa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2.935,44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3.099,92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105,60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329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C86D72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Ostali nespomenuti rashodi</w:t>
            </w:r>
            <w:r w:rsidRPr="003E5F95">
              <w:rPr>
                <w:spacing w:val="-2"/>
                <w:sz w:val="16"/>
                <w:lang w:val="hr-HR"/>
              </w:rPr>
              <w:t xml:space="preserve"> poslovanja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4.413,57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5.871,62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133,04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3292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C86D72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Premije</w:t>
            </w:r>
            <w:r w:rsidRPr="003E5F95">
              <w:rPr>
                <w:spacing w:val="-2"/>
                <w:sz w:val="16"/>
                <w:lang w:val="hr-HR"/>
              </w:rPr>
              <w:t xml:space="preserve"> osiguranja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343,88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343,88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100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3293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Reprezentacija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1.667,68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1.941,53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116,42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3294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Članarine</w:t>
            </w:r>
            <w:r w:rsidR="006A390D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</w:t>
            </w:r>
            <w:r w:rsidR="006A390D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norme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155,00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380,00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245,16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3295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Pristojbe</w:t>
            </w:r>
            <w:r w:rsidR="006A390D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</w:t>
            </w:r>
            <w:r w:rsidR="006A390D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naknade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1.138,00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630,00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55,36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3299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Ostali</w:t>
            </w:r>
            <w:r w:rsidR="006A390D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nespomenuti</w:t>
            </w:r>
            <w:r w:rsidR="006A390D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rashodi</w:t>
            </w:r>
            <w:r w:rsidR="006A390D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poslovanja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1.109,01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2.576,21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232,30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5"/>
                <w:sz w:val="16"/>
                <w:lang w:val="hr-HR"/>
              </w:rPr>
              <w:t>34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1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Financijski </w:t>
            </w:r>
            <w:r w:rsidRPr="003E5F95">
              <w:rPr>
                <w:b/>
                <w:spacing w:val="-2"/>
                <w:sz w:val="16"/>
                <w:lang w:val="hr-HR"/>
              </w:rPr>
              <w:t>rashodi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34,56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500,00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275,63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797,54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55,13</w:t>
            </w: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343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Ostali</w:t>
            </w:r>
            <w:r w:rsidR="006A390D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financijski</w:t>
            </w:r>
            <w:r w:rsidR="006A390D" w:rsidRPr="003E5F95">
              <w:rPr>
                <w:sz w:val="16"/>
                <w:lang w:val="hr-HR"/>
              </w:rPr>
              <w:t xml:space="preserve"> r</w:t>
            </w:r>
            <w:r w:rsidRPr="003E5F95">
              <w:rPr>
                <w:spacing w:val="-2"/>
                <w:sz w:val="16"/>
                <w:lang w:val="hr-HR"/>
              </w:rPr>
              <w:t>ashodi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34,56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275,63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797,54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3431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Bankarske</w:t>
            </w:r>
            <w:r w:rsidR="006A390D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usluge</w:t>
            </w:r>
            <w:r w:rsidR="006A390D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</w:t>
            </w:r>
            <w:r w:rsidR="006A390D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usluge</w:t>
            </w:r>
            <w:r w:rsidR="006A390D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platnog</w:t>
            </w:r>
            <w:r w:rsidRPr="003E5F95">
              <w:rPr>
                <w:spacing w:val="-2"/>
                <w:sz w:val="16"/>
                <w:lang w:val="hr-HR"/>
              </w:rPr>
              <w:t xml:space="preserve"> prometa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34,56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275,63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797,54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5"/>
                <w:sz w:val="16"/>
                <w:lang w:val="hr-HR"/>
              </w:rPr>
              <w:t>37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58"/>
              <w:ind w:left="31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>Naknade</w:t>
            </w:r>
            <w:r w:rsidR="006A390D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građanima</w:t>
            </w:r>
            <w:r w:rsidR="006A390D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i</w:t>
            </w:r>
            <w:r w:rsidR="006A390D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kućanstvima</w:t>
            </w:r>
            <w:r w:rsidR="006A390D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na temelju osiguranja i druge naknade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500,00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0</w:t>
            </w: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5"/>
                <w:sz w:val="16"/>
                <w:lang w:val="hr-HR"/>
              </w:rPr>
              <w:t>38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58"/>
              <w:ind w:left="31" w:right="51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>Rashodi</w:t>
            </w:r>
            <w:r w:rsidR="006A390D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za</w:t>
            </w:r>
            <w:r w:rsidR="006A390D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donacije,</w:t>
            </w:r>
            <w:r w:rsidR="006A390D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kazne,</w:t>
            </w:r>
            <w:r w:rsidR="006A390D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naknade</w:t>
            </w:r>
            <w:r w:rsidR="006A390D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šteta i kapitalne pomoći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648,00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700,00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594,00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91,67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84,86</w:t>
            </w: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381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Tekuće</w:t>
            </w:r>
            <w:r w:rsidR="006A390D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donacije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648,00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594,00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91,67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3812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Tekuće</w:t>
            </w:r>
            <w:r w:rsidR="006A390D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donacije</w:t>
            </w:r>
            <w:r w:rsidR="006A390D" w:rsidRPr="003E5F95">
              <w:rPr>
                <w:sz w:val="16"/>
                <w:lang w:val="hr-HR"/>
              </w:rPr>
              <w:t xml:space="preserve">  </w:t>
            </w:r>
            <w:r w:rsidRPr="003E5F95">
              <w:rPr>
                <w:sz w:val="16"/>
                <w:lang w:val="hr-HR"/>
              </w:rPr>
              <w:t>u</w:t>
            </w:r>
            <w:r w:rsidR="006A390D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naravi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648,00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594,00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91,67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4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1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Rashodi za nabavu nefinancijske </w:t>
            </w:r>
            <w:r w:rsidRPr="003E5F95">
              <w:rPr>
                <w:b/>
                <w:spacing w:val="-2"/>
                <w:sz w:val="16"/>
                <w:lang w:val="hr-HR"/>
              </w:rPr>
              <w:t>imovine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2.121,75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19.330,00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17.806,86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839,25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92,12</w:t>
            </w: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left="3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5"/>
                <w:sz w:val="16"/>
                <w:lang w:val="hr-HR"/>
              </w:rPr>
              <w:t>42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58"/>
              <w:ind w:left="31" w:right="116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>Rashodi</w:t>
            </w:r>
            <w:r w:rsidR="00EF47BE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za</w:t>
            </w:r>
            <w:r w:rsidR="00EF47BE" w:rsidRPr="003E5F95">
              <w:rPr>
                <w:b/>
                <w:sz w:val="16"/>
                <w:lang w:val="hr-HR"/>
              </w:rPr>
              <w:t xml:space="preserve">  </w:t>
            </w:r>
            <w:r w:rsidRPr="003E5F95">
              <w:rPr>
                <w:b/>
                <w:sz w:val="16"/>
                <w:lang w:val="hr-HR"/>
              </w:rPr>
              <w:t>nabavu</w:t>
            </w:r>
            <w:r w:rsidR="00EF47BE" w:rsidRPr="003E5F95">
              <w:rPr>
                <w:b/>
                <w:sz w:val="16"/>
                <w:lang w:val="hr-HR"/>
              </w:rPr>
              <w:t xml:space="preserve"> </w:t>
            </w:r>
            <w:r w:rsidRPr="003E5F95">
              <w:rPr>
                <w:b/>
                <w:sz w:val="16"/>
                <w:lang w:val="hr-HR"/>
              </w:rPr>
              <w:t>proizvedene dugotrajne imovine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2.121,75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19.330,00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17.806,86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839,25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153"/>
              <w:ind w:right="2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92,12</w:t>
            </w: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422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Postrojenja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oprema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2.024,10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16.713,29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825,71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4221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Uredska oprema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 xml:space="preserve">i </w:t>
            </w:r>
            <w:r w:rsidRPr="003E5F95">
              <w:rPr>
                <w:spacing w:val="-2"/>
                <w:sz w:val="16"/>
                <w:lang w:val="hr-HR"/>
              </w:rPr>
              <w:t>namještaj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1.091,91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11.010,83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1008,40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4223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Oprema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za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održavanje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zaštitu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932,19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2.569,40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275,63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4227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Uređaji,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strojevi</w:t>
            </w:r>
            <w:r w:rsidR="00EF47BE" w:rsidRPr="003E5F95">
              <w:rPr>
                <w:sz w:val="16"/>
                <w:lang w:val="hr-HR"/>
              </w:rPr>
              <w:t xml:space="preserve"> i </w:t>
            </w:r>
            <w:r w:rsidRPr="003E5F95">
              <w:rPr>
                <w:sz w:val="16"/>
                <w:lang w:val="hr-HR"/>
              </w:rPr>
              <w:t>oprema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za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ostale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namjene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3.133,06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5"/>
          <w:jc w:val="center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424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61" w:line="244" w:lineRule="auto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Knjige,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umjetnička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djela</w:t>
            </w:r>
            <w:r w:rsidR="00EF47BE" w:rsidRPr="003E5F95">
              <w:rPr>
                <w:sz w:val="16"/>
                <w:lang w:val="hr-HR"/>
              </w:rPr>
              <w:t xml:space="preserve"> i </w:t>
            </w:r>
            <w:r w:rsidRPr="003E5F95">
              <w:rPr>
                <w:sz w:val="16"/>
                <w:lang w:val="hr-HR"/>
              </w:rPr>
              <w:t>ostale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 xml:space="preserve">izložbene </w:t>
            </w:r>
            <w:r w:rsidRPr="003E5F95">
              <w:rPr>
                <w:spacing w:val="-2"/>
                <w:sz w:val="16"/>
                <w:lang w:val="hr-HR"/>
              </w:rPr>
              <w:t>vrijednosti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97,65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1.093,57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1119,89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493"/>
          <w:jc w:val="center"/>
        </w:trPr>
        <w:tc>
          <w:tcPr>
            <w:tcW w:w="563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0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4241</w:t>
            </w:r>
          </w:p>
        </w:tc>
        <w:tc>
          <w:tcPr>
            <w:tcW w:w="3322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left="31"/>
              <w:jc w:val="left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Knjige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97,65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1.093,57</w:t>
            </w:r>
          </w:p>
        </w:tc>
        <w:tc>
          <w:tcPr>
            <w:tcW w:w="797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ind w:right="21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1119,89</w:t>
            </w:r>
          </w:p>
        </w:tc>
        <w:tc>
          <w:tcPr>
            <w:tcW w:w="683" w:type="dxa"/>
            <w:tcBorders>
              <w:top w:val="single" w:sz="6" w:space="0" w:color="000000"/>
            </w:tcBorders>
          </w:tcPr>
          <w:p w:rsidR="00BC0244" w:rsidRPr="003E5F95" w:rsidRDefault="00BC0244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</w:tbl>
    <w:p w:rsidR="00BC0244" w:rsidRPr="003E5F95" w:rsidRDefault="00BC0244" w:rsidP="00BC0244"/>
    <w:p w:rsidR="006D0FF5" w:rsidRPr="003E5F95" w:rsidRDefault="006D0FF5" w:rsidP="00BC0244"/>
    <w:p w:rsidR="006D0FF5" w:rsidRPr="003E5F95" w:rsidRDefault="006D0FF5" w:rsidP="00BC0244"/>
    <w:p w:rsidR="006D0FF5" w:rsidRPr="003E5F95" w:rsidRDefault="006D0FF5" w:rsidP="00BC0244"/>
    <w:p w:rsidR="00F95BEA" w:rsidRPr="003E5F95" w:rsidRDefault="00F95BEA" w:rsidP="00F95BEA">
      <w:pPr>
        <w:pStyle w:val="Tijeloteksta"/>
        <w:spacing w:before="77"/>
        <w:ind w:left="1332"/>
      </w:pPr>
      <w:r w:rsidRPr="003E5F95">
        <w:lastRenderedPageBreak/>
        <w:t>1.2.2.</w:t>
      </w:r>
      <w:r w:rsidR="00CF7A8D">
        <w:t xml:space="preserve"> </w:t>
      </w:r>
      <w:r w:rsidRPr="003E5F95">
        <w:t>IZVJEŠTAJ</w:t>
      </w:r>
      <w:r w:rsidR="00CF7A8D">
        <w:t xml:space="preserve"> </w:t>
      </w:r>
      <w:r w:rsidRPr="003E5F95">
        <w:t>O</w:t>
      </w:r>
      <w:r w:rsidR="00CF7A8D">
        <w:t xml:space="preserve"> </w:t>
      </w:r>
      <w:r w:rsidRPr="003E5F95">
        <w:t>PRIHODIMA</w:t>
      </w:r>
      <w:r w:rsidR="00CF7A8D">
        <w:t xml:space="preserve"> </w:t>
      </w:r>
      <w:r w:rsidRPr="003E5F95">
        <w:t>I</w:t>
      </w:r>
      <w:r w:rsidR="00CF7A8D">
        <w:t xml:space="preserve"> </w:t>
      </w:r>
      <w:r w:rsidRPr="003E5F95">
        <w:t>RASHODIMA</w:t>
      </w:r>
      <w:r w:rsidR="00CF7A8D">
        <w:t xml:space="preserve"> </w:t>
      </w:r>
      <w:r w:rsidRPr="003E5F95">
        <w:t>PREMA</w:t>
      </w:r>
      <w:r w:rsidR="00CF7A8D">
        <w:t xml:space="preserve"> </w:t>
      </w:r>
      <w:r w:rsidRPr="003E5F95">
        <w:t>IZVORIMA</w:t>
      </w:r>
      <w:r w:rsidR="00CF7A8D">
        <w:t xml:space="preserve"> </w:t>
      </w:r>
      <w:r w:rsidRPr="003E5F95">
        <w:rPr>
          <w:spacing w:val="-2"/>
        </w:rPr>
        <w:t>FINANCIRANJA</w:t>
      </w:r>
    </w:p>
    <w:p w:rsidR="00F95BEA" w:rsidRPr="003E5F95" w:rsidRDefault="00F95BEA" w:rsidP="00F95BEA">
      <w:pPr>
        <w:pStyle w:val="Tijeloteksta"/>
        <w:rPr>
          <w:sz w:val="20"/>
        </w:rPr>
      </w:pPr>
    </w:p>
    <w:p w:rsidR="00F95BEA" w:rsidRPr="003E5F95" w:rsidRDefault="00F95BEA" w:rsidP="00F95BEA">
      <w:pPr>
        <w:pStyle w:val="Tijeloteksta"/>
        <w:spacing w:before="143"/>
        <w:rPr>
          <w:sz w:val="20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5"/>
        <w:gridCol w:w="2565"/>
        <w:gridCol w:w="1853"/>
        <w:gridCol w:w="1853"/>
        <w:gridCol w:w="1853"/>
        <w:gridCol w:w="793"/>
        <w:gridCol w:w="655"/>
      </w:tblGrid>
      <w:tr w:rsidR="003E5F95" w:rsidRPr="003E5F95" w:rsidTr="006D2B4A">
        <w:trPr>
          <w:trHeight w:val="526"/>
          <w:jc w:val="center"/>
        </w:trPr>
        <w:tc>
          <w:tcPr>
            <w:tcW w:w="3030" w:type="dxa"/>
            <w:gridSpan w:val="2"/>
            <w:shd w:val="clear" w:color="auto" w:fill="DCDCDC"/>
          </w:tcPr>
          <w:p w:rsidR="00F95BEA" w:rsidRPr="003E5F95" w:rsidRDefault="00F95BEA" w:rsidP="006D2B4A">
            <w:pPr>
              <w:pStyle w:val="TableParagraph"/>
              <w:spacing w:before="168"/>
              <w:ind w:left="613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Brojčana oznaka i </w:t>
            </w:r>
            <w:r w:rsidRPr="003E5F95">
              <w:rPr>
                <w:b/>
                <w:spacing w:val="-2"/>
                <w:sz w:val="16"/>
                <w:lang w:val="hr-HR"/>
              </w:rPr>
              <w:t>naziv</w:t>
            </w:r>
          </w:p>
        </w:tc>
        <w:tc>
          <w:tcPr>
            <w:tcW w:w="1853" w:type="dxa"/>
            <w:shd w:val="clear" w:color="auto" w:fill="DCDCDC"/>
          </w:tcPr>
          <w:p w:rsidR="00F95BEA" w:rsidRPr="003E5F95" w:rsidRDefault="00F95BEA" w:rsidP="006D2B4A">
            <w:pPr>
              <w:pStyle w:val="TableParagraph"/>
              <w:spacing w:before="74"/>
              <w:ind w:left="550" w:hanging="44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Ostvarenje/izvršenje </w:t>
            </w:r>
            <w:r w:rsidRPr="003E5F95">
              <w:rPr>
                <w:b/>
                <w:spacing w:val="-2"/>
                <w:sz w:val="16"/>
                <w:lang w:val="hr-HR"/>
              </w:rPr>
              <w:t>30.6.2025.</w:t>
            </w:r>
          </w:p>
        </w:tc>
        <w:tc>
          <w:tcPr>
            <w:tcW w:w="1853" w:type="dxa"/>
            <w:shd w:val="clear" w:color="auto" w:fill="DCDCDC"/>
          </w:tcPr>
          <w:p w:rsidR="00F95BEA" w:rsidRPr="003E5F95" w:rsidRDefault="00F95BEA" w:rsidP="006D2B4A">
            <w:pPr>
              <w:pStyle w:val="TableParagraph"/>
              <w:spacing w:before="168"/>
              <w:ind w:left="142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Plan za 2026. </w:t>
            </w:r>
            <w:r w:rsidRPr="003E5F95">
              <w:rPr>
                <w:b/>
                <w:spacing w:val="-2"/>
                <w:sz w:val="16"/>
                <w:lang w:val="hr-HR"/>
              </w:rPr>
              <w:t>godinu</w:t>
            </w:r>
          </w:p>
        </w:tc>
        <w:tc>
          <w:tcPr>
            <w:tcW w:w="1853" w:type="dxa"/>
            <w:shd w:val="clear" w:color="auto" w:fill="DCDCDC"/>
          </w:tcPr>
          <w:p w:rsidR="00F95BEA" w:rsidRPr="003E5F95" w:rsidRDefault="00F95BEA" w:rsidP="006D2B4A">
            <w:pPr>
              <w:pStyle w:val="TableParagraph"/>
              <w:spacing w:before="74"/>
              <w:ind w:left="553" w:hanging="44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Ostvarenje/izvršenje </w:t>
            </w:r>
            <w:r w:rsidRPr="003E5F95">
              <w:rPr>
                <w:b/>
                <w:spacing w:val="-2"/>
                <w:sz w:val="16"/>
                <w:lang w:val="hr-HR"/>
              </w:rPr>
              <w:t>30.6.2026.</w:t>
            </w:r>
          </w:p>
        </w:tc>
        <w:tc>
          <w:tcPr>
            <w:tcW w:w="793" w:type="dxa"/>
            <w:shd w:val="clear" w:color="auto" w:fill="DCDCDC"/>
          </w:tcPr>
          <w:p w:rsidR="00F95BEA" w:rsidRPr="003E5F95" w:rsidRDefault="00F95BEA" w:rsidP="006D2B4A">
            <w:pPr>
              <w:pStyle w:val="TableParagraph"/>
              <w:spacing w:before="74"/>
              <w:ind w:left="246" w:right="115" w:hanging="98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 xml:space="preserve">Indeks </w:t>
            </w:r>
            <w:r w:rsidRPr="003E5F95">
              <w:rPr>
                <w:b/>
                <w:sz w:val="16"/>
                <w:lang w:val="hr-HR"/>
              </w:rPr>
              <w:t>4 / 2</w:t>
            </w:r>
          </w:p>
        </w:tc>
        <w:tc>
          <w:tcPr>
            <w:tcW w:w="655" w:type="dxa"/>
            <w:shd w:val="clear" w:color="auto" w:fill="DCDCDC"/>
          </w:tcPr>
          <w:p w:rsidR="00F95BEA" w:rsidRPr="003E5F95" w:rsidRDefault="00F95BEA" w:rsidP="006D2B4A">
            <w:pPr>
              <w:pStyle w:val="TableParagraph"/>
              <w:spacing w:before="74"/>
              <w:ind w:left="198" w:right="47" w:hanging="120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 xml:space="preserve">Indeks </w:t>
            </w:r>
            <w:r w:rsidRPr="003E5F95">
              <w:rPr>
                <w:b/>
                <w:sz w:val="16"/>
                <w:lang w:val="hr-HR"/>
              </w:rPr>
              <w:t>4 / 3</w:t>
            </w:r>
          </w:p>
        </w:tc>
      </w:tr>
      <w:tr w:rsidR="003E5F95" w:rsidRPr="003E5F95" w:rsidTr="006D2B4A">
        <w:trPr>
          <w:trHeight w:val="211"/>
          <w:jc w:val="center"/>
        </w:trPr>
        <w:tc>
          <w:tcPr>
            <w:tcW w:w="3030" w:type="dxa"/>
            <w:gridSpan w:val="2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23"/>
              <w:ind w:left="16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1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23"/>
              <w:ind w:left="24" w:right="5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2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23"/>
              <w:ind w:left="24" w:right="3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3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23"/>
              <w:ind w:left="24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4</w:t>
            </w:r>
          </w:p>
        </w:tc>
        <w:tc>
          <w:tcPr>
            <w:tcW w:w="793" w:type="dxa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23"/>
              <w:ind w:left="26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5</w:t>
            </w:r>
          </w:p>
        </w:tc>
        <w:tc>
          <w:tcPr>
            <w:tcW w:w="655" w:type="dxa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23"/>
              <w:ind w:left="24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6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left="3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UKUPNO </w:t>
            </w:r>
            <w:r w:rsidRPr="003E5F95">
              <w:rPr>
                <w:b/>
                <w:spacing w:val="-2"/>
                <w:sz w:val="16"/>
                <w:lang w:val="hr-HR"/>
              </w:rPr>
              <w:t>PRIHODI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2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1.131.605,14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2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2.509.582,00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2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1.224.859,07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2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108,24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5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48,81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6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1.131.605,14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4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3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6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1.131.605,14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4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3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5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left="3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10"/>
                <w:sz w:val="16"/>
                <w:lang w:val="hr-HR"/>
              </w:rPr>
              <w:t>1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left="36"/>
              <w:jc w:val="left"/>
              <w:rPr>
                <w:i/>
                <w:sz w:val="16"/>
                <w:lang w:val="hr-HR"/>
              </w:rPr>
            </w:pPr>
            <w:r w:rsidRPr="003E5F95">
              <w:rPr>
                <w:i/>
                <w:sz w:val="16"/>
                <w:lang w:val="hr-HR"/>
              </w:rPr>
              <w:t xml:space="preserve">OPĆI PRIHODI I </w:t>
            </w:r>
            <w:r w:rsidRPr="003E5F95">
              <w:rPr>
                <w:i/>
                <w:spacing w:val="-2"/>
                <w:sz w:val="16"/>
                <w:lang w:val="hr-HR"/>
              </w:rPr>
              <w:t>PRIMICI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6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4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20.743,00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3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7.905,02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38,11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5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11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6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OPĆI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PRIHODI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PRIMICI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6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4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20.743,00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3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7.905,02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5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38,11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left="3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10"/>
                <w:sz w:val="16"/>
                <w:lang w:val="hr-HR"/>
              </w:rPr>
              <w:t>3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left="36"/>
              <w:jc w:val="left"/>
              <w:rPr>
                <w:i/>
                <w:sz w:val="16"/>
                <w:lang w:val="hr-HR"/>
              </w:rPr>
            </w:pPr>
            <w:r w:rsidRPr="003E5F95">
              <w:rPr>
                <w:i/>
                <w:sz w:val="16"/>
                <w:lang w:val="hr-HR"/>
              </w:rPr>
              <w:t xml:space="preserve">VLASTITI </w:t>
            </w:r>
            <w:r w:rsidRPr="003E5F95">
              <w:rPr>
                <w:i/>
                <w:spacing w:val="-2"/>
                <w:sz w:val="16"/>
                <w:lang w:val="hr-HR"/>
              </w:rPr>
              <w:t>PRIHODI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6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4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201.699,00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3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99.222,37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49,19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5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31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6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VLASTITI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PRIHODI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6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4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201.699,00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3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99.222,37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5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49,19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left="3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10"/>
                <w:sz w:val="16"/>
                <w:lang w:val="hr-HR"/>
              </w:rPr>
              <w:t>4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51"/>
              <w:ind w:left="36" w:right="783"/>
              <w:jc w:val="left"/>
              <w:rPr>
                <w:i/>
                <w:sz w:val="16"/>
                <w:lang w:val="hr-HR"/>
              </w:rPr>
            </w:pPr>
            <w:r w:rsidRPr="003E5F95">
              <w:rPr>
                <w:i/>
                <w:sz w:val="16"/>
                <w:lang w:val="hr-HR"/>
              </w:rPr>
              <w:t>PRIHODI</w:t>
            </w:r>
            <w:r w:rsidR="00EF47BE" w:rsidRPr="003E5F95">
              <w:rPr>
                <w:i/>
                <w:sz w:val="16"/>
                <w:lang w:val="hr-HR"/>
              </w:rPr>
              <w:t xml:space="preserve"> </w:t>
            </w:r>
            <w:r w:rsidRPr="003E5F95">
              <w:rPr>
                <w:i/>
                <w:sz w:val="16"/>
                <w:lang w:val="hr-HR"/>
              </w:rPr>
              <w:t>ZA</w:t>
            </w:r>
            <w:r w:rsidR="00EF47BE" w:rsidRPr="003E5F95">
              <w:rPr>
                <w:i/>
                <w:sz w:val="16"/>
                <w:lang w:val="hr-HR"/>
              </w:rPr>
              <w:t xml:space="preserve"> </w:t>
            </w:r>
            <w:r w:rsidRPr="003E5F95">
              <w:rPr>
                <w:i/>
                <w:sz w:val="16"/>
                <w:lang w:val="hr-HR"/>
              </w:rPr>
              <w:t xml:space="preserve">POSEBNE </w:t>
            </w:r>
            <w:r w:rsidRPr="003E5F95">
              <w:rPr>
                <w:i/>
                <w:spacing w:val="-2"/>
                <w:sz w:val="16"/>
                <w:lang w:val="hr-HR"/>
              </w:rPr>
              <w:t>NAMJENE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6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4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293.281,00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3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181.071,53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61,74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5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43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53" w:line="244" w:lineRule="auto"/>
              <w:ind w:left="36" w:right="184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OSTALI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PRIHODI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ZA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 xml:space="preserve">POSEBNE </w:t>
            </w:r>
            <w:r w:rsidRPr="003E5F95">
              <w:rPr>
                <w:spacing w:val="-2"/>
                <w:sz w:val="16"/>
                <w:lang w:val="hr-HR"/>
              </w:rPr>
              <w:t>NAMJENE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6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4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293.281,00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3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181.071,53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5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61,74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left="3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10"/>
                <w:sz w:val="16"/>
                <w:lang w:val="hr-HR"/>
              </w:rPr>
              <w:t>5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left="36"/>
              <w:jc w:val="left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POMOĆI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6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4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1.993.859,00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3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936.660,15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46,98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5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50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EF47BE">
            <w:pPr>
              <w:pStyle w:val="TableParagraph"/>
              <w:spacing w:before="53" w:line="245" w:lineRule="auto"/>
              <w:ind w:left="34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POMOĆI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IZ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 xml:space="preserve">DRŽAVNOG </w:t>
            </w:r>
            <w:r w:rsidRPr="003E5F95">
              <w:rPr>
                <w:spacing w:val="-2"/>
                <w:sz w:val="16"/>
                <w:lang w:val="hr-HR"/>
              </w:rPr>
              <w:t>PRORAČUNA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6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4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1.943.620,00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3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917.641,39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5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47,21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5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54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53" w:line="244" w:lineRule="auto"/>
              <w:ind w:left="36" w:right="239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EUROPSKI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POLJOPRIVREDNI JAMSTVENI FOND (EAGF)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6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4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3.439,00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3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3.110,98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5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90,46</w:t>
            </w:r>
          </w:p>
        </w:tc>
      </w:tr>
      <w:tr w:rsidR="00F95BEA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5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56</w:t>
            </w:r>
          </w:p>
        </w:tc>
        <w:tc>
          <w:tcPr>
            <w:tcW w:w="2565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6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FONDOVI</w:t>
            </w:r>
            <w:r w:rsidRPr="003E5F95">
              <w:rPr>
                <w:spacing w:val="-5"/>
                <w:sz w:val="16"/>
                <w:lang w:val="hr-HR"/>
              </w:rPr>
              <w:t>EU</w:t>
            </w: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6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4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46.800,00</w:t>
            </w: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3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15.907,78</w:t>
            </w:r>
          </w:p>
        </w:tc>
        <w:tc>
          <w:tcPr>
            <w:tcW w:w="793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5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33,99</w:t>
            </w:r>
          </w:p>
        </w:tc>
      </w:tr>
    </w:tbl>
    <w:p w:rsidR="00F95BEA" w:rsidRPr="003E5F95" w:rsidRDefault="00F95BEA" w:rsidP="00F95BEA">
      <w:pPr>
        <w:pStyle w:val="Tijeloteksta"/>
        <w:rPr>
          <w:sz w:val="20"/>
        </w:rPr>
      </w:pPr>
    </w:p>
    <w:p w:rsidR="00F95BEA" w:rsidRPr="003E5F95" w:rsidRDefault="00F95BEA" w:rsidP="00F95BEA">
      <w:pPr>
        <w:pStyle w:val="Tijeloteksta"/>
        <w:spacing w:before="68"/>
        <w:rPr>
          <w:sz w:val="20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5"/>
        <w:gridCol w:w="2565"/>
        <w:gridCol w:w="1853"/>
        <w:gridCol w:w="1853"/>
        <w:gridCol w:w="1853"/>
        <w:gridCol w:w="793"/>
        <w:gridCol w:w="655"/>
      </w:tblGrid>
      <w:tr w:rsidR="003E5F95" w:rsidRPr="003E5F95" w:rsidTr="006D2B4A">
        <w:trPr>
          <w:trHeight w:val="526"/>
          <w:jc w:val="center"/>
        </w:trPr>
        <w:tc>
          <w:tcPr>
            <w:tcW w:w="3030" w:type="dxa"/>
            <w:gridSpan w:val="2"/>
            <w:shd w:val="clear" w:color="auto" w:fill="DCDCDC"/>
          </w:tcPr>
          <w:p w:rsidR="00F95BEA" w:rsidRPr="003E5F95" w:rsidRDefault="00F95BEA" w:rsidP="006D2B4A">
            <w:pPr>
              <w:pStyle w:val="TableParagraph"/>
              <w:spacing w:before="168"/>
              <w:ind w:left="613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Brojčana oznaka i </w:t>
            </w:r>
            <w:r w:rsidRPr="003E5F95">
              <w:rPr>
                <w:b/>
                <w:spacing w:val="-2"/>
                <w:sz w:val="16"/>
                <w:lang w:val="hr-HR"/>
              </w:rPr>
              <w:t>naziv</w:t>
            </w:r>
          </w:p>
        </w:tc>
        <w:tc>
          <w:tcPr>
            <w:tcW w:w="1853" w:type="dxa"/>
            <w:shd w:val="clear" w:color="auto" w:fill="DCDCDC"/>
          </w:tcPr>
          <w:p w:rsidR="00F95BEA" w:rsidRPr="003E5F95" w:rsidRDefault="00F95BEA" w:rsidP="006D2B4A">
            <w:pPr>
              <w:pStyle w:val="TableParagraph"/>
              <w:spacing w:before="74"/>
              <w:ind w:left="550" w:hanging="44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Ostvarenje/izvršenje </w:t>
            </w:r>
            <w:r w:rsidRPr="003E5F95">
              <w:rPr>
                <w:b/>
                <w:spacing w:val="-2"/>
                <w:sz w:val="16"/>
                <w:lang w:val="hr-HR"/>
              </w:rPr>
              <w:t>30.6.2025.</w:t>
            </w:r>
          </w:p>
        </w:tc>
        <w:tc>
          <w:tcPr>
            <w:tcW w:w="1853" w:type="dxa"/>
            <w:shd w:val="clear" w:color="auto" w:fill="DCDCDC"/>
          </w:tcPr>
          <w:p w:rsidR="00F95BEA" w:rsidRPr="003E5F95" w:rsidRDefault="00F95BEA" w:rsidP="006D2B4A">
            <w:pPr>
              <w:pStyle w:val="TableParagraph"/>
              <w:spacing w:before="168"/>
              <w:ind w:left="142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Plan za 2026. </w:t>
            </w:r>
            <w:r w:rsidRPr="003E5F95">
              <w:rPr>
                <w:b/>
                <w:spacing w:val="-2"/>
                <w:sz w:val="16"/>
                <w:lang w:val="hr-HR"/>
              </w:rPr>
              <w:t>godinu</w:t>
            </w:r>
          </w:p>
        </w:tc>
        <w:tc>
          <w:tcPr>
            <w:tcW w:w="1853" w:type="dxa"/>
            <w:shd w:val="clear" w:color="auto" w:fill="DCDCDC"/>
          </w:tcPr>
          <w:p w:rsidR="00F95BEA" w:rsidRPr="003E5F95" w:rsidRDefault="00F95BEA" w:rsidP="006D2B4A">
            <w:pPr>
              <w:pStyle w:val="TableParagraph"/>
              <w:spacing w:before="74"/>
              <w:ind w:left="553" w:hanging="44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Ostvarenje/izvršenje </w:t>
            </w:r>
            <w:r w:rsidRPr="003E5F95">
              <w:rPr>
                <w:b/>
                <w:spacing w:val="-2"/>
                <w:sz w:val="16"/>
                <w:lang w:val="hr-HR"/>
              </w:rPr>
              <w:t>30.6.2026.</w:t>
            </w:r>
          </w:p>
        </w:tc>
        <w:tc>
          <w:tcPr>
            <w:tcW w:w="793" w:type="dxa"/>
            <w:shd w:val="clear" w:color="auto" w:fill="DCDCDC"/>
          </w:tcPr>
          <w:p w:rsidR="00F95BEA" w:rsidRPr="003E5F95" w:rsidRDefault="00F95BEA" w:rsidP="006D2B4A">
            <w:pPr>
              <w:pStyle w:val="TableParagraph"/>
              <w:spacing w:before="74"/>
              <w:ind w:left="246" w:right="115" w:hanging="98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 xml:space="preserve">Indeks </w:t>
            </w:r>
            <w:r w:rsidRPr="003E5F95">
              <w:rPr>
                <w:b/>
                <w:sz w:val="16"/>
                <w:lang w:val="hr-HR"/>
              </w:rPr>
              <w:t>4 / 2</w:t>
            </w:r>
          </w:p>
        </w:tc>
        <w:tc>
          <w:tcPr>
            <w:tcW w:w="655" w:type="dxa"/>
            <w:shd w:val="clear" w:color="auto" w:fill="DCDCDC"/>
          </w:tcPr>
          <w:p w:rsidR="00F95BEA" w:rsidRPr="003E5F95" w:rsidRDefault="00F95BEA" w:rsidP="006D2B4A">
            <w:pPr>
              <w:pStyle w:val="TableParagraph"/>
              <w:spacing w:before="74"/>
              <w:ind w:left="198" w:right="47" w:hanging="120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 xml:space="preserve">Indeks </w:t>
            </w:r>
            <w:r w:rsidRPr="003E5F95">
              <w:rPr>
                <w:b/>
                <w:sz w:val="16"/>
                <w:lang w:val="hr-HR"/>
              </w:rPr>
              <w:t>4 / 3</w:t>
            </w:r>
          </w:p>
        </w:tc>
      </w:tr>
      <w:tr w:rsidR="003E5F95" w:rsidRPr="003E5F95" w:rsidTr="006D2B4A">
        <w:trPr>
          <w:trHeight w:val="211"/>
          <w:jc w:val="center"/>
        </w:trPr>
        <w:tc>
          <w:tcPr>
            <w:tcW w:w="3030" w:type="dxa"/>
            <w:gridSpan w:val="2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23"/>
              <w:ind w:left="16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1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23"/>
              <w:ind w:left="24" w:right="5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2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23"/>
              <w:ind w:left="24" w:right="3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3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23"/>
              <w:ind w:left="24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4</w:t>
            </w:r>
          </w:p>
        </w:tc>
        <w:tc>
          <w:tcPr>
            <w:tcW w:w="793" w:type="dxa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23"/>
              <w:ind w:left="26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5</w:t>
            </w:r>
          </w:p>
        </w:tc>
        <w:tc>
          <w:tcPr>
            <w:tcW w:w="655" w:type="dxa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23"/>
              <w:ind w:left="24"/>
              <w:rPr>
                <w:b/>
                <w:sz w:val="14"/>
                <w:lang w:val="hr-HR"/>
              </w:rPr>
            </w:pPr>
            <w:r w:rsidRPr="003E5F95">
              <w:rPr>
                <w:b/>
                <w:spacing w:val="-10"/>
                <w:sz w:val="14"/>
                <w:lang w:val="hr-HR"/>
              </w:rPr>
              <w:t>6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left="3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UKUPNO </w:t>
            </w:r>
            <w:r w:rsidRPr="003E5F95">
              <w:rPr>
                <w:b/>
                <w:spacing w:val="-2"/>
                <w:sz w:val="16"/>
                <w:lang w:val="hr-HR"/>
              </w:rPr>
              <w:t>RASHODI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2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1.223.596,97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2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2.509.582,00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2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1.196.167,54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2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97,76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5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47,66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6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1.223.596,97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4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3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6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1.223.596,97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4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3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5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left="3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10"/>
                <w:sz w:val="16"/>
                <w:lang w:val="hr-HR"/>
              </w:rPr>
              <w:t>1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left="36"/>
              <w:jc w:val="left"/>
              <w:rPr>
                <w:i/>
                <w:sz w:val="16"/>
                <w:lang w:val="hr-HR"/>
              </w:rPr>
            </w:pPr>
            <w:r w:rsidRPr="003E5F95">
              <w:rPr>
                <w:i/>
                <w:sz w:val="16"/>
                <w:lang w:val="hr-HR"/>
              </w:rPr>
              <w:t xml:space="preserve">OPĆI PRIHODI I </w:t>
            </w:r>
            <w:r w:rsidRPr="003E5F95">
              <w:rPr>
                <w:i/>
                <w:spacing w:val="-2"/>
                <w:sz w:val="16"/>
                <w:lang w:val="hr-HR"/>
              </w:rPr>
              <w:t>PRIMICI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6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4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20.743,00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3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4.092,84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19,73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5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11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6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OPĆI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PRIHODI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PRIMICI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6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4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20.743,00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3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4.092,84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5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19,73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left="3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10"/>
                <w:sz w:val="16"/>
                <w:lang w:val="hr-HR"/>
              </w:rPr>
              <w:t>3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left="36"/>
              <w:jc w:val="left"/>
              <w:rPr>
                <w:i/>
                <w:sz w:val="16"/>
                <w:lang w:val="hr-HR"/>
              </w:rPr>
            </w:pPr>
            <w:r w:rsidRPr="003E5F95">
              <w:rPr>
                <w:i/>
                <w:sz w:val="16"/>
                <w:lang w:val="hr-HR"/>
              </w:rPr>
              <w:t xml:space="preserve">VLASTITI </w:t>
            </w:r>
            <w:r w:rsidRPr="003E5F95">
              <w:rPr>
                <w:i/>
                <w:spacing w:val="-2"/>
                <w:sz w:val="16"/>
                <w:lang w:val="hr-HR"/>
              </w:rPr>
              <w:t>PRIHODI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6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4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201.699,00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3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70.699,66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35,05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5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31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6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VLASTITI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2"/>
                <w:sz w:val="16"/>
                <w:lang w:val="hr-HR"/>
              </w:rPr>
              <w:t>PRIHODI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6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4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201.699,00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3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70.699,66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5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35,05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left="3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10"/>
                <w:sz w:val="16"/>
                <w:lang w:val="hr-HR"/>
              </w:rPr>
              <w:t>4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51"/>
              <w:ind w:left="36" w:right="783"/>
              <w:jc w:val="left"/>
              <w:rPr>
                <w:i/>
                <w:sz w:val="16"/>
                <w:lang w:val="hr-HR"/>
              </w:rPr>
            </w:pPr>
            <w:r w:rsidRPr="003E5F95">
              <w:rPr>
                <w:i/>
                <w:sz w:val="16"/>
                <w:lang w:val="hr-HR"/>
              </w:rPr>
              <w:t>PRIHODI</w:t>
            </w:r>
            <w:r w:rsidR="00EF47BE" w:rsidRPr="003E5F95">
              <w:rPr>
                <w:i/>
                <w:sz w:val="16"/>
                <w:lang w:val="hr-HR"/>
              </w:rPr>
              <w:t xml:space="preserve"> </w:t>
            </w:r>
            <w:r w:rsidRPr="003E5F95">
              <w:rPr>
                <w:i/>
                <w:sz w:val="16"/>
                <w:lang w:val="hr-HR"/>
              </w:rPr>
              <w:t>ZA</w:t>
            </w:r>
            <w:r w:rsidR="00EF47BE" w:rsidRPr="003E5F95">
              <w:rPr>
                <w:i/>
                <w:sz w:val="16"/>
                <w:lang w:val="hr-HR"/>
              </w:rPr>
              <w:t xml:space="preserve"> </w:t>
            </w:r>
            <w:r w:rsidRPr="003E5F95">
              <w:rPr>
                <w:i/>
                <w:sz w:val="16"/>
                <w:lang w:val="hr-HR"/>
              </w:rPr>
              <w:t xml:space="preserve">POSEBNE </w:t>
            </w:r>
            <w:r w:rsidRPr="003E5F95">
              <w:rPr>
                <w:i/>
                <w:spacing w:val="-2"/>
                <w:sz w:val="16"/>
                <w:lang w:val="hr-HR"/>
              </w:rPr>
              <w:t>NAMJENE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6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4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293.281,00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3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173.235,39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59,07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5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43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53" w:line="244" w:lineRule="auto"/>
              <w:ind w:left="36" w:right="184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OSTALI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PRIHODI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ZA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 xml:space="preserve">POSEBNE </w:t>
            </w:r>
            <w:r w:rsidRPr="003E5F95">
              <w:rPr>
                <w:spacing w:val="-2"/>
                <w:sz w:val="16"/>
                <w:lang w:val="hr-HR"/>
              </w:rPr>
              <w:t>NAMJENE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6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4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293.281,00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3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173.235,39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5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59,07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left="3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10"/>
                <w:sz w:val="16"/>
                <w:lang w:val="hr-HR"/>
              </w:rPr>
              <w:t>5</w:t>
            </w:r>
          </w:p>
        </w:tc>
        <w:tc>
          <w:tcPr>
            <w:tcW w:w="2565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left="36"/>
              <w:jc w:val="left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POMOĆI</w:t>
            </w: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6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4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1.993.859,00</w:t>
            </w: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3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948.139,65</w:t>
            </w:r>
          </w:p>
        </w:tc>
        <w:tc>
          <w:tcPr>
            <w:tcW w:w="793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2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5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47,55</w:t>
            </w:r>
          </w:p>
        </w:tc>
      </w:tr>
    </w:tbl>
    <w:p w:rsidR="00F95BEA" w:rsidRPr="003E5F95" w:rsidRDefault="00F95BEA" w:rsidP="00F95BEA">
      <w:pPr>
        <w:pStyle w:val="TableParagraph"/>
        <w:rPr>
          <w:i/>
          <w:sz w:val="16"/>
        </w:rPr>
        <w:sectPr w:rsidR="00F95BEA" w:rsidRPr="003E5F95" w:rsidSect="00F95BEA">
          <w:pgSz w:w="11900" w:h="16840"/>
          <w:pgMar w:top="800" w:right="850" w:bottom="1079" w:left="850" w:header="720" w:footer="720" w:gutter="0"/>
          <w:cols w:space="720"/>
        </w:sect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5"/>
        <w:gridCol w:w="2566"/>
        <w:gridCol w:w="1854"/>
        <w:gridCol w:w="1854"/>
        <w:gridCol w:w="1854"/>
        <w:gridCol w:w="793"/>
        <w:gridCol w:w="651"/>
      </w:tblGrid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5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lastRenderedPageBreak/>
              <w:t>50</w:t>
            </w:r>
          </w:p>
        </w:tc>
        <w:tc>
          <w:tcPr>
            <w:tcW w:w="2566" w:type="dxa"/>
            <w:tcBorders>
              <w:bottom w:val="single" w:sz="12" w:space="0" w:color="000000"/>
            </w:tcBorders>
          </w:tcPr>
          <w:p w:rsidR="00F95BEA" w:rsidRPr="003E5F95" w:rsidRDefault="00F95BEA" w:rsidP="00EF47BE">
            <w:pPr>
              <w:pStyle w:val="TableParagraph"/>
              <w:spacing w:before="53" w:line="245" w:lineRule="auto"/>
              <w:ind w:left="34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POMOĆI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IZ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 xml:space="preserve">DRŽAVNOG </w:t>
            </w:r>
            <w:r w:rsidRPr="003E5F95">
              <w:rPr>
                <w:spacing w:val="-2"/>
                <w:sz w:val="16"/>
                <w:lang w:val="hr-HR"/>
              </w:rPr>
              <w:t>PRORAČUNA</w:t>
            </w:r>
          </w:p>
        </w:tc>
        <w:tc>
          <w:tcPr>
            <w:tcW w:w="1854" w:type="dxa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8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4" w:type="dxa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7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1.943.620,00</w:t>
            </w:r>
          </w:p>
        </w:tc>
        <w:tc>
          <w:tcPr>
            <w:tcW w:w="1854" w:type="dxa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7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926.349,18</w:t>
            </w:r>
          </w:p>
        </w:tc>
        <w:tc>
          <w:tcPr>
            <w:tcW w:w="793" w:type="dxa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6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1" w:type="dxa"/>
            <w:tcBorders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5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47,66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5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54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53" w:line="244" w:lineRule="auto"/>
              <w:ind w:left="36" w:right="240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EUROPSKI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z w:val="16"/>
                <w:lang w:val="hr-HR"/>
              </w:rPr>
              <w:t>POLJOPRIVREDNI JAMSTVENI FOND (EAGF)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8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7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3.439,00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7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3.110,98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6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5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90,46</w:t>
            </w:r>
          </w:p>
        </w:tc>
      </w:tr>
      <w:tr w:rsidR="003E5F95" w:rsidRPr="003E5F95" w:rsidTr="006D2B4A">
        <w:trPr>
          <w:trHeight w:val="480"/>
          <w:jc w:val="center"/>
        </w:trPr>
        <w:tc>
          <w:tcPr>
            <w:tcW w:w="465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5"/>
              <w:rPr>
                <w:sz w:val="16"/>
                <w:lang w:val="hr-HR"/>
              </w:rPr>
            </w:pPr>
            <w:r w:rsidRPr="003E5F95">
              <w:rPr>
                <w:spacing w:val="-5"/>
                <w:sz w:val="16"/>
                <w:lang w:val="hr-HR"/>
              </w:rPr>
              <w:t>56</w:t>
            </w:r>
          </w:p>
        </w:tc>
        <w:tc>
          <w:tcPr>
            <w:tcW w:w="2566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left="36"/>
              <w:jc w:val="left"/>
              <w:rPr>
                <w:sz w:val="16"/>
                <w:lang w:val="hr-HR"/>
              </w:rPr>
            </w:pPr>
            <w:r w:rsidRPr="003E5F95">
              <w:rPr>
                <w:sz w:val="16"/>
                <w:lang w:val="hr-HR"/>
              </w:rPr>
              <w:t>FONDOVI</w:t>
            </w:r>
            <w:r w:rsidR="00EF47BE" w:rsidRPr="003E5F95">
              <w:rPr>
                <w:sz w:val="16"/>
                <w:lang w:val="hr-HR"/>
              </w:rPr>
              <w:t xml:space="preserve"> </w:t>
            </w:r>
            <w:r w:rsidRPr="003E5F95">
              <w:rPr>
                <w:spacing w:val="-5"/>
                <w:sz w:val="16"/>
                <w:lang w:val="hr-HR"/>
              </w:rPr>
              <w:t>EU</w:t>
            </w:r>
          </w:p>
        </w:tc>
        <w:tc>
          <w:tcPr>
            <w:tcW w:w="1854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8"/>
              <w:rPr>
                <w:sz w:val="16"/>
                <w:lang w:val="hr-HR"/>
              </w:rPr>
            </w:pPr>
            <w:r w:rsidRPr="003E5F95">
              <w:rPr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7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46.800,00</w:t>
            </w:r>
          </w:p>
        </w:tc>
        <w:tc>
          <w:tcPr>
            <w:tcW w:w="1854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7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18.679,49</w:t>
            </w:r>
          </w:p>
        </w:tc>
        <w:tc>
          <w:tcPr>
            <w:tcW w:w="793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ind w:right="16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651" w:type="dxa"/>
            <w:tcBorders>
              <w:top w:val="single" w:sz="12" w:space="0" w:color="000000"/>
            </w:tcBorders>
          </w:tcPr>
          <w:p w:rsidR="00F95BEA" w:rsidRPr="003E5F95" w:rsidRDefault="00F95BEA" w:rsidP="006D2B4A">
            <w:pPr>
              <w:pStyle w:val="TableParagraph"/>
              <w:spacing w:before="148"/>
              <w:ind w:right="15"/>
              <w:rPr>
                <w:sz w:val="16"/>
                <w:lang w:val="hr-HR"/>
              </w:rPr>
            </w:pPr>
            <w:r w:rsidRPr="003E5F95">
              <w:rPr>
                <w:spacing w:val="-2"/>
                <w:sz w:val="16"/>
                <w:lang w:val="hr-HR"/>
              </w:rPr>
              <w:t>39,91</w:t>
            </w:r>
          </w:p>
        </w:tc>
      </w:tr>
    </w:tbl>
    <w:p w:rsidR="00F95BEA" w:rsidRPr="003E5F95" w:rsidRDefault="00F95BEA" w:rsidP="00F95BEA"/>
    <w:p w:rsidR="003C2010" w:rsidRPr="003E5F95" w:rsidRDefault="003C2010" w:rsidP="003C2010">
      <w:pPr>
        <w:pStyle w:val="Tijeloteksta"/>
        <w:spacing w:before="86"/>
        <w:ind w:left="2075"/>
      </w:pPr>
      <w:r w:rsidRPr="003E5F95">
        <w:t>1.2.3.IZVJEŠTAJ</w:t>
      </w:r>
      <w:r w:rsidR="006B0DE2">
        <w:t xml:space="preserve"> </w:t>
      </w:r>
      <w:r w:rsidRPr="003E5F95">
        <w:t>O</w:t>
      </w:r>
      <w:r w:rsidR="006B0DE2">
        <w:t xml:space="preserve"> </w:t>
      </w:r>
      <w:r w:rsidRPr="003E5F95">
        <w:t>RASHODIMA</w:t>
      </w:r>
      <w:r w:rsidR="006B0DE2">
        <w:t xml:space="preserve"> </w:t>
      </w:r>
      <w:r w:rsidRPr="003E5F95">
        <w:t>PREMA</w:t>
      </w:r>
      <w:r w:rsidR="006B0DE2">
        <w:t xml:space="preserve"> </w:t>
      </w:r>
      <w:r w:rsidRPr="003E5F95">
        <w:t>FUNKCIJSKOJ</w:t>
      </w:r>
      <w:r w:rsidR="006B0DE2">
        <w:t xml:space="preserve"> </w:t>
      </w:r>
      <w:r w:rsidRPr="003E5F95">
        <w:rPr>
          <w:spacing w:val="-2"/>
        </w:rPr>
        <w:t>KLASIFIKACIJI</w:t>
      </w:r>
    </w:p>
    <w:p w:rsidR="003C2010" w:rsidRPr="003E5F95" w:rsidRDefault="003C2010" w:rsidP="003C2010">
      <w:pPr>
        <w:pStyle w:val="Tijeloteksta"/>
        <w:rPr>
          <w:sz w:val="20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649"/>
        <w:gridCol w:w="1666"/>
        <w:gridCol w:w="1698"/>
        <w:gridCol w:w="1627"/>
        <w:gridCol w:w="717"/>
        <w:gridCol w:w="717"/>
      </w:tblGrid>
      <w:tr w:rsidR="003E5F95" w:rsidRPr="003E5F95" w:rsidTr="006D2B4A">
        <w:trPr>
          <w:trHeight w:val="615"/>
          <w:jc w:val="center"/>
        </w:trPr>
        <w:tc>
          <w:tcPr>
            <w:tcW w:w="3942" w:type="dxa"/>
            <w:shd w:val="clear" w:color="auto" w:fill="DCDCDC"/>
          </w:tcPr>
          <w:p w:rsidR="003C2010" w:rsidRPr="003E5F95" w:rsidRDefault="003C2010" w:rsidP="006D2B4A">
            <w:pPr>
              <w:pStyle w:val="TableParagraph"/>
              <w:spacing w:before="29"/>
              <w:jc w:val="left"/>
              <w:rPr>
                <w:b/>
                <w:sz w:val="16"/>
                <w:lang w:val="hr-HR"/>
              </w:rPr>
            </w:pPr>
          </w:p>
          <w:p w:rsidR="003C2010" w:rsidRPr="003E5F95" w:rsidRDefault="003C2010" w:rsidP="006D2B4A">
            <w:pPr>
              <w:pStyle w:val="TableParagraph"/>
              <w:spacing w:before="0"/>
              <w:ind w:left="1068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Brojčana oznaka i </w:t>
            </w:r>
            <w:r w:rsidRPr="003E5F95">
              <w:rPr>
                <w:b/>
                <w:spacing w:val="-2"/>
                <w:sz w:val="16"/>
                <w:lang w:val="hr-HR"/>
              </w:rPr>
              <w:t>naziv</w:t>
            </w:r>
          </w:p>
        </w:tc>
        <w:tc>
          <w:tcPr>
            <w:tcW w:w="1733" w:type="dxa"/>
            <w:shd w:val="clear" w:color="auto" w:fill="DCDCDC"/>
          </w:tcPr>
          <w:p w:rsidR="003C2010" w:rsidRPr="003E5F95" w:rsidRDefault="003C2010" w:rsidP="006D2B4A">
            <w:pPr>
              <w:pStyle w:val="TableParagraph"/>
              <w:spacing w:before="118"/>
              <w:ind w:left="488" w:firstLine="3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Izvršenje 30.6.2025.</w:t>
            </w:r>
          </w:p>
        </w:tc>
        <w:tc>
          <w:tcPr>
            <w:tcW w:w="1733" w:type="dxa"/>
            <w:shd w:val="clear" w:color="auto" w:fill="DCDCDC"/>
          </w:tcPr>
          <w:p w:rsidR="003C2010" w:rsidRPr="003E5F95" w:rsidRDefault="003C2010" w:rsidP="006D2B4A">
            <w:pPr>
              <w:pStyle w:val="TableParagraph"/>
              <w:spacing w:before="118"/>
              <w:ind w:left="599" w:hanging="419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Rebalansza2026. </w:t>
            </w:r>
            <w:r w:rsidRPr="003E5F95">
              <w:rPr>
                <w:b/>
                <w:spacing w:val="-2"/>
                <w:sz w:val="16"/>
                <w:lang w:val="hr-HR"/>
              </w:rPr>
              <w:t>godinu</w:t>
            </w:r>
          </w:p>
        </w:tc>
        <w:tc>
          <w:tcPr>
            <w:tcW w:w="1733" w:type="dxa"/>
            <w:shd w:val="clear" w:color="auto" w:fill="DCDCDC"/>
          </w:tcPr>
          <w:p w:rsidR="003C2010" w:rsidRPr="003E5F95" w:rsidRDefault="003C2010" w:rsidP="006D2B4A">
            <w:pPr>
              <w:pStyle w:val="TableParagraph"/>
              <w:spacing w:before="29"/>
              <w:jc w:val="left"/>
              <w:rPr>
                <w:b/>
                <w:sz w:val="16"/>
                <w:lang w:val="hr-HR"/>
              </w:rPr>
            </w:pPr>
          </w:p>
          <w:p w:rsidR="003C2010" w:rsidRPr="003E5F95" w:rsidRDefault="003C2010" w:rsidP="006D2B4A">
            <w:pPr>
              <w:pStyle w:val="TableParagraph"/>
              <w:spacing w:before="0"/>
              <w:ind w:left="123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Izvršenje </w:t>
            </w:r>
            <w:r w:rsidRPr="003E5F95">
              <w:rPr>
                <w:b/>
                <w:spacing w:val="-2"/>
                <w:sz w:val="16"/>
                <w:lang w:val="hr-HR"/>
              </w:rPr>
              <w:t>30.6.2026.</w:t>
            </w:r>
          </w:p>
        </w:tc>
        <w:tc>
          <w:tcPr>
            <w:tcW w:w="720" w:type="dxa"/>
            <w:shd w:val="clear" w:color="auto" w:fill="DCDCDC"/>
          </w:tcPr>
          <w:p w:rsidR="003C2010" w:rsidRPr="003E5F95" w:rsidRDefault="003C2010" w:rsidP="006D2B4A">
            <w:pPr>
              <w:pStyle w:val="TableParagraph"/>
              <w:spacing w:before="118"/>
              <w:ind w:left="204" w:right="84" w:hanging="98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 xml:space="preserve">Indeks </w:t>
            </w:r>
            <w:r w:rsidRPr="003E5F95">
              <w:rPr>
                <w:b/>
                <w:sz w:val="16"/>
                <w:lang w:val="hr-HR"/>
              </w:rPr>
              <w:t>4 / 2</w:t>
            </w:r>
          </w:p>
        </w:tc>
        <w:tc>
          <w:tcPr>
            <w:tcW w:w="720" w:type="dxa"/>
            <w:shd w:val="clear" w:color="auto" w:fill="DCDCDC"/>
          </w:tcPr>
          <w:p w:rsidR="003C2010" w:rsidRPr="003E5F95" w:rsidRDefault="003C2010" w:rsidP="006D2B4A">
            <w:pPr>
              <w:pStyle w:val="TableParagraph"/>
              <w:spacing w:before="118"/>
              <w:ind w:left="204" w:right="84" w:hanging="98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 xml:space="preserve">Indeks </w:t>
            </w:r>
            <w:r w:rsidRPr="003E5F95">
              <w:rPr>
                <w:b/>
                <w:sz w:val="16"/>
                <w:lang w:val="hr-HR"/>
              </w:rPr>
              <w:t>4 / 3</w:t>
            </w:r>
          </w:p>
        </w:tc>
      </w:tr>
      <w:tr w:rsidR="003E5F95" w:rsidRPr="003E5F95" w:rsidTr="006D2B4A">
        <w:trPr>
          <w:trHeight w:val="211"/>
          <w:jc w:val="center"/>
        </w:trPr>
        <w:tc>
          <w:tcPr>
            <w:tcW w:w="3942" w:type="dxa"/>
          </w:tcPr>
          <w:p w:rsidR="003C2010" w:rsidRPr="003E5F95" w:rsidRDefault="003C2010" w:rsidP="006D2B4A">
            <w:pPr>
              <w:pStyle w:val="TableParagraph"/>
              <w:spacing w:before="11" w:line="180" w:lineRule="exact"/>
              <w:ind w:left="15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1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spacing w:before="11" w:line="180" w:lineRule="exact"/>
              <w:ind w:left="15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2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spacing w:before="11" w:line="180" w:lineRule="exact"/>
              <w:ind w:left="15" w:right="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3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spacing w:before="11" w:line="180" w:lineRule="exact"/>
              <w:ind w:left="15" w:right="1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4</w:t>
            </w:r>
          </w:p>
        </w:tc>
        <w:tc>
          <w:tcPr>
            <w:tcW w:w="720" w:type="dxa"/>
          </w:tcPr>
          <w:p w:rsidR="003C2010" w:rsidRPr="003E5F95" w:rsidRDefault="003C2010" w:rsidP="006D2B4A">
            <w:pPr>
              <w:pStyle w:val="TableParagraph"/>
              <w:spacing w:before="11" w:line="180" w:lineRule="exact"/>
              <w:ind w:left="14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5</w:t>
            </w:r>
          </w:p>
        </w:tc>
        <w:tc>
          <w:tcPr>
            <w:tcW w:w="720" w:type="dxa"/>
          </w:tcPr>
          <w:p w:rsidR="003C2010" w:rsidRPr="003E5F95" w:rsidRDefault="003C2010" w:rsidP="006D2B4A">
            <w:pPr>
              <w:pStyle w:val="TableParagraph"/>
              <w:spacing w:before="11" w:line="180" w:lineRule="exact"/>
              <w:ind w:left="14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10"/>
                <w:sz w:val="16"/>
                <w:lang w:val="hr-HR"/>
              </w:rPr>
              <w:t>6</w:t>
            </w:r>
          </w:p>
        </w:tc>
      </w:tr>
      <w:tr w:rsidR="003E5F95" w:rsidRPr="003E5F95" w:rsidTr="006D2B4A">
        <w:trPr>
          <w:trHeight w:val="345"/>
          <w:jc w:val="center"/>
        </w:trPr>
        <w:tc>
          <w:tcPr>
            <w:tcW w:w="3942" w:type="dxa"/>
          </w:tcPr>
          <w:p w:rsidR="003C2010" w:rsidRPr="003E5F95" w:rsidRDefault="003C2010" w:rsidP="006D2B4A">
            <w:pPr>
              <w:pStyle w:val="TableParagraph"/>
              <w:ind w:left="3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UKUPNO </w:t>
            </w:r>
            <w:r w:rsidRPr="003E5F95">
              <w:rPr>
                <w:b/>
                <w:spacing w:val="-2"/>
                <w:sz w:val="16"/>
                <w:lang w:val="hr-HR"/>
              </w:rPr>
              <w:t>RASHODI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ind w:right="1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1.223.596,97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ind w:right="1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2.509.582,00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ind w:right="19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1.196.167,54</w:t>
            </w:r>
          </w:p>
        </w:tc>
        <w:tc>
          <w:tcPr>
            <w:tcW w:w="720" w:type="dxa"/>
          </w:tcPr>
          <w:p w:rsidR="003C2010" w:rsidRPr="003E5F95" w:rsidRDefault="003C2010" w:rsidP="006D2B4A">
            <w:pPr>
              <w:pStyle w:val="TableParagraph"/>
              <w:ind w:right="2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97,76</w:t>
            </w:r>
          </w:p>
        </w:tc>
        <w:tc>
          <w:tcPr>
            <w:tcW w:w="720" w:type="dxa"/>
          </w:tcPr>
          <w:p w:rsidR="003C2010" w:rsidRPr="003E5F95" w:rsidRDefault="003C2010" w:rsidP="006D2B4A">
            <w:pPr>
              <w:pStyle w:val="TableParagraph"/>
              <w:ind w:right="1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47,66</w:t>
            </w:r>
          </w:p>
        </w:tc>
      </w:tr>
      <w:tr w:rsidR="003E5F95" w:rsidRPr="003E5F95" w:rsidTr="006D2B4A">
        <w:trPr>
          <w:trHeight w:val="350"/>
          <w:jc w:val="center"/>
        </w:trPr>
        <w:tc>
          <w:tcPr>
            <w:tcW w:w="3942" w:type="dxa"/>
          </w:tcPr>
          <w:p w:rsidR="003C2010" w:rsidRPr="003E5F95" w:rsidRDefault="003C2010" w:rsidP="006D2B4A">
            <w:pPr>
              <w:pStyle w:val="TableParagraph"/>
              <w:spacing w:before="83"/>
              <w:ind w:left="35"/>
              <w:jc w:val="left"/>
              <w:rPr>
                <w:b/>
                <w:sz w:val="16"/>
                <w:lang w:val="hr-HR"/>
              </w:rPr>
            </w:pPr>
            <w:r w:rsidRPr="003E5F95">
              <w:rPr>
                <w:b/>
                <w:sz w:val="16"/>
                <w:lang w:val="hr-HR"/>
              </w:rPr>
              <w:t xml:space="preserve">09 </w:t>
            </w:r>
            <w:r w:rsidRPr="003E5F95">
              <w:rPr>
                <w:b/>
                <w:spacing w:val="-2"/>
                <w:sz w:val="16"/>
                <w:lang w:val="hr-HR"/>
              </w:rPr>
              <w:t>Obrazovanje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spacing w:before="83"/>
              <w:ind w:right="1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1.223.596,97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spacing w:before="83"/>
              <w:ind w:right="1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2.509.582,00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spacing w:before="83"/>
              <w:ind w:right="19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1.196.167,54</w:t>
            </w:r>
          </w:p>
        </w:tc>
        <w:tc>
          <w:tcPr>
            <w:tcW w:w="720" w:type="dxa"/>
          </w:tcPr>
          <w:p w:rsidR="003C2010" w:rsidRPr="003E5F95" w:rsidRDefault="003C2010" w:rsidP="006D2B4A">
            <w:pPr>
              <w:pStyle w:val="TableParagraph"/>
              <w:spacing w:before="83"/>
              <w:ind w:right="20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97,76</w:t>
            </w:r>
          </w:p>
        </w:tc>
        <w:tc>
          <w:tcPr>
            <w:tcW w:w="720" w:type="dxa"/>
          </w:tcPr>
          <w:p w:rsidR="003C2010" w:rsidRPr="003E5F95" w:rsidRDefault="003C2010" w:rsidP="006D2B4A">
            <w:pPr>
              <w:pStyle w:val="TableParagraph"/>
              <w:spacing w:before="83"/>
              <w:ind w:right="18"/>
              <w:rPr>
                <w:b/>
                <w:sz w:val="16"/>
                <w:lang w:val="hr-HR"/>
              </w:rPr>
            </w:pPr>
            <w:r w:rsidRPr="003E5F95">
              <w:rPr>
                <w:b/>
                <w:spacing w:val="-2"/>
                <w:sz w:val="16"/>
                <w:lang w:val="hr-HR"/>
              </w:rPr>
              <w:t>47,66</w:t>
            </w:r>
          </w:p>
        </w:tc>
      </w:tr>
      <w:tr w:rsidR="003E5F95" w:rsidRPr="003E5F95" w:rsidTr="006D2B4A">
        <w:trPr>
          <w:trHeight w:val="345"/>
          <w:jc w:val="center"/>
        </w:trPr>
        <w:tc>
          <w:tcPr>
            <w:tcW w:w="3942" w:type="dxa"/>
          </w:tcPr>
          <w:p w:rsidR="003C2010" w:rsidRPr="003E5F95" w:rsidRDefault="003C2010" w:rsidP="006D2B4A">
            <w:pPr>
              <w:pStyle w:val="TableParagraph"/>
              <w:ind w:left="35"/>
              <w:jc w:val="left"/>
              <w:rPr>
                <w:i/>
                <w:sz w:val="16"/>
                <w:lang w:val="hr-HR"/>
              </w:rPr>
            </w:pPr>
            <w:r w:rsidRPr="003E5F95">
              <w:rPr>
                <w:i/>
                <w:sz w:val="16"/>
                <w:lang w:val="hr-HR"/>
              </w:rPr>
              <w:t xml:space="preserve">091 Predškolsko i osnovno </w:t>
            </w:r>
            <w:r w:rsidRPr="003E5F95">
              <w:rPr>
                <w:i/>
                <w:spacing w:val="-2"/>
                <w:sz w:val="16"/>
                <w:lang w:val="hr-HR"/>
              </w:rPr>
              <w:t>obrazovanje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ind w:right="18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21.548,98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ind w:right="18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71.602,00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ind w:right="19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31.695,42</w:t>
            </w:r>
          </w:p>
        </w:tc>
        <w:tc>
          <w:tcPr>
            <w:tcW w:w="720" w:type="dxa"/>
          </w:tcPr>
          <w:p w:rsidR="003C2010" w:rsidRPr="003E5F95" w:rsidRDefault="003C2010" w:rsidP="006D2B4A">
            <w:pPr>
              <w:pStyle w:val="TableParagraph"/>
              <w:ind w:right="20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147,09</w:t>
            </w:r>
          </w:p>
        </w:tc>
        <w:tc>
          <w:tcPr>
            <w:tcW w:w="720" w:type="dxa"/>
          </w:tcPr>
          <w:p w:rsidR="003C2010" w:rsidRPr="003E5F95" w:rsidRDefault="003C2010" w:rsidP="006D2B4A">
            <w:pPr>
              <w:pStyle w:val="TableParagraph"/>
              <w:ind w:right="18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44,27</w:t>
            </w:r>
          </w:p>
        </w:tc>
      </w:tr>
      <w:tr w:rsidR="003E5F95" w:rsidRPr="003E5F95" w:rsidTr="006D2B4A">
        <w:trPr>
          <w:trHeight w:val="345"/>
          <w:jc w:val="center"/>
        </w:trPr>
        <w:tc>
          <w:tcPr>
            <w:tcW w:w="3942" w:type="dxa"/>
          </w:tcPr>
          <w:p w:rsidR="003C2010" w:rsidRPr="003E5F95" w:rsidRDefault="003C2010" w:rsidP="006D2B4A">
            <w:pPr>
              <w:pStyle w:val="TableParagraph"/>
              <w:ind w:left="35"/>
              <w:jc w:val="left"/>
              <w:rPr>
                <w:i/>
                <w:sz w:val="16"/>
                <w:lang w:val="hr-HR"/>
              </w:rPr>
            </w:pPr>
            <w:r w:rsidRPr="003E5F95">
              <w:rPr>
                <w:i/>
                <w:sz w:val="16"/>
                <w:lang w:val="hr-HR"/>
              </w:rPr>
              <w:t>092 Srednjoškolsko</w:t>
            </w:r>
            <w:r w:rsidR="00A22009" w:rsidRPr="003E5F95">
              <w:rPr>
                <w:i/>
                <w:sz w:val="16"/>
                <w:lang w:val="hr-HR"/>
              </w:rPr>
              <w:t xml:space="preserve"> </w:t>
            </w:r>
            <w:r w:rsidRPr="003E5F95">
              <w:rPr>
                <w:i/>
                <w:spacing w:val="-2"/>
                <w:sz w:val="16"/>
                <w:lang w:val="hr-HR"/>
              </w:rPr>
              <w:t>obrazovanje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ind w:right="18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1.201.101,69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ind w:right="18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2.437.580,00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ind w:right="19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1.164.472,12</w:t>
            </w:r>
          </w:p>
        </w:tc>
        <w:tc>
          <w:tcPr>
            <w:tcW w:w="720" w:type="dxa"/>
          </w:tcPr>
          <w:p w:rsidR="003C2010" w:rsidRPr="003E5F95" w:rsidRDefault="003C2010" w:rsidP="006D2B4A">
            <w:pPr>
              <w:pStyle w:val="TableParagraph"/>
              <w:ind w:right="20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96,95</w:t>
            </w:r>
          </w:p>
        </w:tc>
        <w:tc>
          <w:tcPr>
            <w:tcW w:w="720" w:type="dxa"/>
          </w:tcPr>
          <w:p w:rsidR="003C2010" w:rsidRPr="003E5F95" w:rsidRDefault="003C2010" w:rsidP="006D2B4A">
            <w:pPr>
              <w:pStyle w:val="TableParagraph"/>
              <w:ind w:right="18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47,77</w:t>
            </w:r>
          </w:p>
        </w:tc>
      </w:tr>
      <w:tr w:rsidR="003E5F95" w:rsidRPr="003E5F95" w:rsidTr="006D2B4A">
        <w:trPr>
          <w:trHeight w:val="345"/>
          <w:jc w:val="center"/>
        </w:trPr>
        <w:tc>
          <w:tcPr>
            <w:tcW w:w="3942" w:type="dxa"/>
          </w:tcPr>
          <w:p w:rsidR="003C2010" w:rsidRPr="003E5F95" w:rsidRDefault="003C2010" w:rsidP="006D2B4A">
            <w:pPr>
              <w:pStyle w:val="TableParagraph"/>
              <w:ind w:left="35"/>
              <w:jc w:val="left"/>
              <w:rPr>
                <w:i/>
                <w:sz w:val="16"/>
                <w:lang w:val="hr-HR"/>
              </w:rPr>
            </w:pPr>
            <w:r w:rsidRPr="003E5F95">
              <w:rPr>
                <w:i/>
                <w:sz w:val="16"/>
                <w:lang w:val="hr-HR"/>
              </w:rPr>
              <w:t xml:space="preserve">095 Obrazovanje koje se ne može definirati po </w:t>
            </w:r>
            <w:r w:rsidRPr="003E5F95">
              <w:rPr>
                <w:i/>
                <w:spacing w:val="-2"/>
                <w:sz w:val="16"/>
                <w:lang w:val="hr-HR"/>
              </w:rPr>
              <w:t>stupnju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ind w:right="18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ind w:right="18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ind w:right="19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720" w:type="dxa"/>
          </w:tcPr>
          <w:p w:rsidR="003C2010" w:rsidRPr="003E5F95" w:rsidRDefault="003C2010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720" w:type="dxa"/>
          </w:tcPr>
          <w:p w:rsidR="003C2010" w:rsidRPr="003E5F95" w:rsidRDefault="003C2010" w:rsidP="006D2B4A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hr-HR"/>
              </w:rPr>
            </w:pPr>
          </w:p>
        </w:tc>
      </w:tr>
      <w:tr w:rsidR="003E5F95" w:rsidRPr="003E5F95" w:rsidTr="006D2B4A">
        <w:trPr>
          <w:trHeight w:val="345"/>
          <w:jc w:val="center"/>
        </w:trPr>
        <w:tc>
          <w:tcPr>
            <w:tcW w:w="3942" w:type="dxa"/>
          </w:tcPr>
          <w:p w:rsidR="003C2010" w:rsidRPr="003E5F95" w:rsidRDefault="003C2010" w:rsidP="006D2B4A">
            <w:pPr>
              <w:pStyle w:val="TableParagraph"/>
              <w:ind w:left="35"/>
              <w:jc w:val="left"/>
              <w:rPr>
                <w:i/>
                <w:sz w:val="16"/>
                <w:lang w:val="hr-HR"/>
              </w:rPr>
            </w:pPr>
            <w:r w:rsidRPr="003E5F95">
              <w:rPr>
                <w:i/>
                <w:sz w:val="16"/>
                <w:lang w:val="hr-HR"/>
              </w:rPr>
              <w:t xml:space="preserve">096 Dodatne usluge u </w:t>
            </w:r>
            <w:r w:rsidRPr="003E5F95">
              <w:rPr>
                <w:i/>
                <w:spacing w:val="-2"/>
                <w:sz w:val="16"/>
                <w:lang w:val="hr-HR"/>
              </w:rPr>
              <w:t>obrazovanju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ind w:right="18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946,30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ind w:right="18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2"/>
                <w:sz w:val="16"/>
                <w:lang w:val="hr-HR"/>
              </w:rPr>
              <w:t>400,00</w:t>
            </w:r>
          </w:p>
        </w:tc>
        <w:tc>
          <w:tcPr>
            <w:tcW w:w="1733" w:type="dxa"/>
          </w:tcPr>
          <w:p w:rsidR="003C2010" w:rsidRPr="003E5F95" w:rsidRDefault="003C2010" w:rsidP="006D2B4A">
            <w:pPr>
              <w:pStyle w:val="TableParagraph"/>
              <w:ind w:right="19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720" w:type="dxa"/>
          </w:tcPr>
          <w:p w:rsidR="003C2010" w:rsidRPr="003E5F95" w:rsidRDefault="003C2010" w:rsidP="006D2B4A">
            <w:pPr>
              <w:pStyle w:val="TableParagraph"/>
              <w:ind w:right="20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  <w:tc>
          <w:tcPr>
            <w:tcW w:w="720" w:type="dxa"/>
          </w:tcPr>
          <w:p w:rsidR="003C2010" w:rsidRPr="003E5F95" w:rsidRDefault="003C2010" w:rsidP="006D2B4A">
            <w:pPr>
              <w:pStyle w:val="TableParagraph"/>
              <w:ind w:right="18"/>
              <w:rPr>
                <w:i/>
                <w:sz w:val="16"/>
                <w:lang w:val="hr-HR"/>
              </w:rPr>
            </w:pPr>
            <w:r w:rsidRPr="003E5F95">
              <w:rPr>
                <w:i/>
                <w:spacing w:val="-4"/>
                <w:sz w:val="16"/>
                <w:lang w:val="hr-HR"/>
              </w:rPr>
              <w:t>0,00</w:t>
            </w:r>
          </w:p>
        </w:tc>
      </w:tr>
    </w:tbl>
    <w:p w:rsidR="003C2010" w:rsidRPr="003E5F95" w:rsidRDefault="003C2010" w:rsidP="003C2010"/>
    <w:p w:rsidR="00BC0244" w:rsidRPr="003E5F95" w:rsidRDefault="00BC0244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6C0951" w:rsidRPr="003E5F95" w:rsidRDefault="006C0951"/>
    <w:p w:rsidR="000974F7" w:rsidRPr="000974F7" w:rsidRDefault="000974F7" w:rsidP="000974F7">
      <w:pPr>
        <w:numPr>
          <w:ilvl w:val="0"/>
          <w:numId w:val="6"/>
        </w:numPr>
        <w:tabs>
          <w:tab w:val="left" w:pos="4502"/>
        </w:tabs>
        <w:spacing w:before="71"/>
        <w:ind w:left="4502" w:hanging="244"/>
        <w:rPr>
          <w:b/>
          <w:lang w:val="en-US"/>
        </w:rPr>
      </w:pPr>
      <w:r w:rsidRPr="000974F7">
        <w:rPr>
          <w:b/>
          <w:lang w:val="en-US"/>
        </w:rPr>
        <w:lastRenderedPageBreak/>
        <w:t xml:space="preserve">POSEBNI </w:t>
      </w:r>
      <w:r w:rsidRPr="000974F7">
        <w:rPr>
          <w:b/>
          <w:spacing w:val="-5"/>
          <w:lang w:val="en-US"/>
        </w:rPr>
        <w:t>DIO</w:t>
      </w:r>
    </w:p>
    <w:p w:rsidR="000974F7" w:rsidRPr="000974F7" w:rsidRDefault="000974F7" w:rsidP="000974F7">
      <w:pPr>
        <w:rPr>
          <w:b/>
          <w:bCs/>
          <w:lang w:val="en-US"/>
        </w:rPr>
      </w:pPr>
    </w:p>
    <w:p w:rsidR="000974F7" w:rsidRPr="000974F7" w:rsidRDefault="000974F7" w:rsidP="000974F7">
      <w:pPr>
        <w:numPr>
          <w:ilvl w:val="1"/>
          <w:numId w:val="6"/>
        </w:numPr>
        <w:tabs>
          <w:tab w:val="left" w:pos="2824"/>
        </w:tabs>
        <w:ind w:hanging="428"/>
        <w:rPr>
          <w:b/>
          <w:lang w:val="en-US"/>
        </w:rPr>
      </w:pPr>
      <w:r w:rsidRPr="000974F7">
        <w:rPr>
          <w:b/>
          <w:lang w:val="en-US"/>
        </w:rPr>
        <w:t>IZVJEŠTAJ</w:t>
      </w:r>
      <w:r w:rsidRPr="000974F7">
        <w:rPr>
          <w:b/>
          <w:spacing w:val="-6"/>
          <w:lang w:val="en-US"/>
        </w:rPr>
        <w:t xml:space="preserve"> </w:t>
      </w:r>
      <w:r w:rsidRPr="000974F7">
        <w:rPr>
          <w:b/>
          <w:lang w:val="en-US"/>
        </w:rPr>
        <w:t>PO</w:t>
      </w:r>
      <w:r w:rsidRPr="000974F7">
        <w:rPr>
          <w:b/>
          <w:spacing w:val="-6"/>
          <w:lang w:val="en-US"/>
        </w:rPr>
        <w:t xml:space="preserve"> </w:t>
      </w:r>
      <w:r w:rsidRPr="000974F7">
        <w:rPr>
          <w:b/>
          <w:lang w:val="en-US"/>
        </w:rPr>
        <w:t>PROGRAMSKOJ</w:t>
      </w:r>
      <w:r w:rsidRPr="000974F7">
        <w:rPr>
          <w:b/>
          <w:spacing w:val="-5"/>
          <w:lang w:val="en-US"/>
        </w:rPr>
        <w:t xml:space="preserve"> </w:t>
      </w:r>
      <w:r w:rsidRPr="000974F7">
        <w:rPr>
          <w:b/>
          <w:spacing w:val="-2"/>
          <w:lang w:val="en-US"/>
        </w:rPr>
        <w:t>KLASIFIKACIJI</w:t>
      </w:r>
    </w:p>
    <w:p w:rsidR="000974F7" w:rsidRPr="000974F7" w:rsidRDefault="000974F7" w:rsidP="000974F7">
      <w:pPr>
        <w:spacing w:before="229"/>
        <w:rPr>
          <w:b/>
          <w:bCs/>
          <w:sz w:val="20"/>
          <w:lang w:val="en-US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85"/>
        <w:gridCol w:w="1672"/>
        <w:gridCol w:w="1672"/>
        <w:gridCol w:w="793"/>
      </w:tblGrid>
      <w:tr w:rsidR="000974F7" w:rsidRPr="000974F7" w:rsidTr="00CE27DD">
        <w:trPr>
          <w:trHeight w:val="526"/>
        </w:trPr>
        <w:tc>
          <w:tcPr>
            <w:tcW w:w="5768" w:type="dxa"/>
            <w:gridSpan w:val="2"/>
            <w:tcBorders>
              <w:bottom w:val="single" w:sz="12" w:space="0" w:color="000000"/>
            </w:tcBorders>
            <w:shd w:val="clear" w:color="auto" w:fill="DCDCDC"/>
          </w:tcPr>
          <w:p w:rsidR="000974F7" w:rsidRPr="000974F7" w:rsidRDefault="000974F7" w:rsidP="000974F7">
            <w:pPr>
              <w:spacing w:before="168"/>
              <w:jc w:val="center"/>
              <w:rPr>
                <w:rFonts w:eastAsia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cs="Microsoft Sans Serif"/>
                <w:b/>
                <w:sz w:val="16"/>
              </w:rPr>
              <w:t>Brojčana</w:t>
            </w:r>
            <w:proofErr w:type="spellEnd"/>
            <w:r w:rsidRPr="000974F7">
              <w:rPr>
                <w:rFonts w:eastAsia="Microsoft Sans Serif" w:cs="Microsoft Sans Serif"/>
                <w:b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b/>
                <w:sz w:val="16"/>
              </w:rPr>
              <w:t>oznaka</w:t>
            </w:r>
            <w:proofErr w:type="spellEnd"/>
            <w:r w:rsidRPr="000974F7">
              <w:rPr>
                <w:rFonts w:eastAsia="Microsoft Sans Serif" w:cs="Microsoft Sans Serif"/>
                <w:b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b/>
                <w:sz w:val="16"/>
              </w:rPr>
              <w:t>i</w:t>
            </w:r>
            <w:proofErr w:type="spellEnd"/>
            <w:r w:rsidRPr="000974F7">
              <w:rPr>
                <w:rFonts w:eastAsia="Microsoft Sans Serif" w:cs="Microsoft Sans Serif"/>
                <w:b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>naziv</w:t>
            </w:r>
            <w:proofErr w:type="spellEnd"/>
          </w:p>
        </w:tc>
        <w:tc>
          <w:tcPr>
            <w:tcW w:w="1672" w:type="dxa"/>
            <w:tcBorders>
              <w:bottom w:val="single" w:sz="12" w:space="0" w:color="000000"/>
            </w:tcBorders>
            <w:shd w:val="clear" w:color="auto" w:fill="DCDCDC"/>
          </w:tcPr>
          <w:p w:rsidR="000974F7" w:rsidRPr="000974F7" w:rsidRDefault="000974F7" w:rsidP="000974F7">
            <w:pPr>
              <w:spacing w:before="74"/>
              <w:rPr>
                <w:rFonts w:eastAsia="Microsoft Sans Serif" w:hAnsi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Rebalans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pacing w:val="-12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za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pacing w:val="-11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2026. </w:t>
            </w:r>
            <w:proofErr w:type="spellStart"/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godinu</w:t>
            </w:r>
            <w:proofErr w:type="spellEnd"/>
          </w:p>
        </w:tc>
        <w:tc>
          <w:tcPr>
            <w:tcW w:w="1672" w:type="dxa"/>
            <w:tcBorders>
              <w:bottom w:val="single" w:sz="12" w:space="0" w:color="000000"/>
            </w:tcBorders>
            <w:shd w:val="clear" w:color="auto" w:fill="DCDCDC"/>
          </w:tcPr>
          <w:p w:rsidR="000974F7" w:rsidRPr="000974F7" w:rsidRDefault="000974F7" w:rsidP="000974F7">
            <w:pPr>
              <w:spacing w:before="168"/>
              <w:ind w:right="75"/>
              <w:jc w:val="right"/>
              <w:rPr>
                <w:rFonts w:eastAsia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cs="Microsoft Sans Serif"/>
                <w:b/>
                <w:sz w:val="16"/>
              </w:rPr>
              <w:t>Izvršenje</w:t>
            </w:r>
            <w:proofErr w:type="spellEnd"/>
            <w:r w:rsidRPr="000974F7">
              <w:rPr>
                <w:rFonts w:eastAsia="Microsoft Sans Serif" w:cs="Microsoft Sans Serif"/>
                <w:b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>30.6.2026.</w:t>
            </w:r>
          </w:p>
        </w:tc>
        <w:tc>
          <w:tcPr>
            <w:tcW w:w="793" w:type="dxa"/>
            <w:tcBorders>
              <w:bottom w:val="single" w:sz="12" w:space="0" w:color="000000"/>
            </w:tcBorders>
            <w:shd w:val="clear" w:color="auto" w:fill="DCDCDC"/>
          </w:tcPr>
          <w:p w:rsidR="000974F7" w:rsidRPr="000974F7" w:rsidRDefault="000974F7" w:rsidP="000974F7">
            <w:pPr>
              <w:spacing w:before="74"/>
              <w:ind w:right="120"/>
              <w:rPr>
                <w:rFonts w:eastAsia="Microsoft Sans Serif" w:hAnsi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Indeks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3 / 2</w:t>
            </w:r>
          </w:p>
        </w:tc>
      </w:tr>
      <w:tr w:rsidR="000974F7" w:rsidRPr="000974F7" w:rsidTr="00CE27DD">
        <w:trPr>
          <w:trHeight w:val="294"/>
        </w:trPr>
        <w:tc>
          <w:tcPr>
            <w:tcW w:w="5768" w:type="dxa"/>
            <w:gridSpan w:val="2"/>
            <w:tcBorders>
              <w:top w:val="single" w:sz="12" w:space="0" w:color="000000"/>
            </w:tcBorders>
          </w:tcPr>
          <w:p w:rsidR="000974F7" w:rsidRPr="000974F7" w:rsidRDefault="000974F7" w:rsidP="000974F7">
            <w:pPr>
              <w:spacing w:before="52"/>
              <w:jc w:val="center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10"/>
                <w:sz w:val="16"/>
              </w:rPr>
              <w:t>1</w:t>
            </w:r>
          </w:p>
        </w:tc>
        <w:tc>
          <w:tcPr>
            <w:tcW w:w="1672" w:type="dxa"/>
            <w:tcBorders>
              <w:top w:val="single" w:sz="12" w:space="0" w:color="000000"/>
            </w:tcBorders>
          </w:tcPr>
          <w:p w:rsidR="000974F7" w:rsidRPr="000974F7" w:rsidRDefault="000974F7" w:rsidP="000974F7">
            <w:pPr>
              <w:spacing w:before="52"/>
              <w:ind w:right="1"/>
              <w:jc w:val="center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10"/>
                <w:sz w:val="16"/>
              </w:rPr>
              <w:t>2</w:t>
            </w:r>
          </w:p>
        </w:tc>
        <w:tc>
          <w:tcPr>
            <w:tcW w:w="1672" w:type="dxa"/>
            <w:tcBorders>
              <w:top w:val="single" w:sz="12" w:space="0" w:color="000000"/>
            </w:tcBorders>
          </w:tcPr>
          <w:p w:rsidR="000974F7" w:rsidRPr="000974F7" w:rsidRDefault="000974F7" w:rsidP="000974F7">
            <w:pPr>
              <w:spacing w:before="52"/>
              <w:jc w:val="center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10"/>
                <w:sz w:val="16"/>
              </w:rPr>
              <w:t>3</w:t>
            </w:r>
          </w:p>
        </w:tc>
        <w:tc>
          <w:tcPr>
            <w:tcW w:w="793" w:type="dxa"/>
            <w:tcBorders>
              <w:top w:val="single" w:sz="12" w:space="0" w:color="000000"/>
            </w:tcBorders>
          </w:tcPr>
          <w:p w:rsidR="000974F7" w:rsidRPr="000974F7" w:rsidRDefault="000974F7" w:rsidP="000974F7">
            <w:pPr>
              <w:spacing w:before="52"/>
              <w:jc w:val="center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10"/>
                <w:sz w:val="16"/>
              </w:rPr>
              <w:t>4</w:t>
            </w:r>
          </w:p>
        </w:tc>
      </w:tr>
      <w:tr w:rsidR="000974F7" w:rsidRPr="000974F7" w:rsidTr="00CE27DD">
        <w:trPr>
          <w:trHeight w:val="309"/>
        </w:trPr>
        <w:tc>
          <w:tcPr>
            <w:tcW w:w="5768" w:type="dxa"/>
            <w:gridSpan w:val="2"/>
          </w:tcPr>
          <w:p w:rsidR="000974F7" w:rsidRPr="000974F7" w:rsidRDefault="000974F7" w:rsidP="000974F7">
            <w:pPr>
              <w:spacing w:before="60"/>
              <w:ind w:right="19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UKUPNO </w:t>
            </w:r>
            <w:r w:rsidRPr="000974F7">
              <w:rPr>
                <w:rFonts w:eastAsia="Microsoft Sans Serif" w:hAnsi="Microsoft Sans Serif" w:cs="Microsoft Sans Serif"/>
                <w:b/>
                <w:spacing w:val="-10"/>
                <w:sz w:val="16"/>
              </w:rPr>
              <w:t>: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60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2.509.582,00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60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1.196.167,54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60"/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47,66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GLAVA</w:t>
            </w:r>
            <w:r w:rsidRPr="000974F7">
              <w:rPr>
                <w:rFonts w:eastAsia="Microsoft Sans Serif" w:hAnsi="Microsoft Sans Serif" w:cs="Microsoft Sans Serif"/>
                <w:b/>
                <w:spacing w:val="44"/>
                <w:sz w:val="16"/>
              </w:rPr>
              <w:t xml:space="preserve">  </w:t>
            </w: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00902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cs="Microsoft Sans Serif"/>
                <w:b/>
                <w:sz w:val="16"/>
              </w:rPr>
            </w:pPr>
            <w:r w:rsidRPr="000974F7">
              <w:rPr>
                <w:rFonts w:eastAsia="Microsoft Sans Serif" w:cs="Microsoft Sans Serif"/>
                <w:b/>
                <w:sz w:val="16"/>
              </w:rPr>
              <w:t xml:space="preserve">USTANOVE U </w:t>
            </w:r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>ŠKOLSTVU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2.509.582,00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1.196.167,54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47,66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b/>
                <w:spacing w:val="-10"/>
                <w:sz w:val="16"/>
              </w:rPr>
              <w:t>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cs="Microsoft Sans Serif"/>
                <w:b/>
                <w:sz w:val="16"/>
              </w:rPr>
            </w:pPr>
            <w:r w:rsidRPr="000974F7">
              <w:rPr>
                <w:rFonts w:eastAsia="Microsoft Sans Serif" w:cs="Microsoft Sans Serif"/>
                <w:b/>
                <w:sz w:val="16"/>
              </w:rPr>
              <w:t xml:space="preserve">OPĆI PRIHODI I </w:t>
            </w:r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>PRIMICI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20.743,00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4.092,84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19,73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b/>
                <w:spacing w:val="-10"/>
                <w:sz w:val="16"/>
              </w:rPr>
              <w:t>3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VLASTITI </w:t>
            </w: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PRIHODI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201.699,00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70.699,66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35,05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b/>
                <w:spacing w:val="-10"/>
                <w:sz w:val="16"/>
              </w:rPr>
              <w:t>4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PRIHODI ZA POSEBNE </w:t>
            </w: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NAMJENE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293.281,00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173.235,39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59,07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b/>
                <w:spacing w:val="-10"/>
                <w:sz w:val="16"/>
              </w:rPr>
              <w:t>5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cs="Microsoft Sans Serif"/>
                <w:b/>
                <w:sz w:val="16"/>
              </w:rPr>
              <w:t>Pomoći</w:t>
            </w:r>
            <w:proofErr w:type="spellEnd"/>
            <w:r w:rsidRPr="000974F7">
              <w:rPr>
                <w:rFonts w:eastAsia="Microsoft Sans Serif" w:cs="Microsoft Sans Serif"/>
                <w:b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b/>
                <w:sz w:val="16"/>
              </w:rPr>
              <w:t>iz</w:t>
            </w:r>
            <w:proofErr w:type="spellEnd"/>
            <w:r w:rsidRPr="000974F7">
              <w:rPr>
                <w:rFonts w:eastAsia="Microsoft Sans Serif" w:cs="Microsoft Sans Serif"/>
                <w:b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b/>
                <w:sz w:val="16"/>
              </w:rPr>
              <w:t>državnog</w:t>
            </w:r>
            <w:proofErr w:type="spellEnd"/>
            <w:r w:rsidRPr="000974F7">
              <w:rPr>
                <w:rFonts w:eastAsia="Microsoft Sans Serif" w:cs="Microsoft Sans Serif"/>
                <w:b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>proračuna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1.993.859,00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948.139,65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47,55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PROGRAM</w:t>
            </w:r>
            <w:r w:rsidRPr="000974F7">
              <w:rPr>
                <w:rFonts w:eastAsia="Microsoft Sans Serif" w:hAnsi="Microsoft Sans Serif" w:cs="Microsoft Sans Serif"/>
                <w:b/>
                <w:spacing w:val="44"/>
                <w:sz w:val="16"/>
              </w:rPr>
              <w:t xml:space="preserve">  </w:t>
            </w:r>
            <w:r w:rsidRPr="000974F7">
              <w:rPr>
                <w:rFonts w:eastAsia="Microsoft Sans Serif" w:hAnsi="Microsoft Sans Serif" w:cs="Microsoft Sans Serif"/>
                <w:b/>
                <w:spacing w:val="-4"/>
                <w:sz w:val="16"/>
              </w:rPr>
              <w:t>1207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RAZVOJ ODGOJNO-OBRAZOVNOG </w:t>
            </w: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SUSTAVA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72.002,00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31.695,42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44,02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zaposlene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Kapitalni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projekt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 K1207 </w:t>
            </w:r>
            <w:r w:rsidRPr="000974F7">
              <w:rPr>
                <w:rFonts w:eastAsia="Microsoft Sans Serif" w:hAnsi="Microsoft Sans Serif" w:cs="Microsoft Sans Serif"/>
                <w:b/>
                <w:spacing w:val="-5"/>
                <w:sz w:val="16"/>
              </w:rPr>
              <w:t>17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58"/>
              <w:rPr>
                <w:rFonts w:eastAsia="Microsoft Sans Serif" w:cs="Microsoft Sans Serif"/>
                <w:b/>
                <w:sz w:val="16"/>
              </w:rPr>
            </w:pPr>
            <w:r w:rsidRPr="000974F7">
              <w:rPr>
                <w:rFonts w:eastAsia="Microsoft Sans Serif" w:cs="Microsoft Sans Serif"/>
                <w:b/>
                <w:sz w:val="16"/>
              </w:rPr>
              <w:t>SUFINANCIRANJE OBAVEZNE ŠKOLSKE LEKTIRE</w:t>
            </w:r>
            <w:r w:rsidRPr="000974F7">
              <w:rPr>
                <w:rFonts w:eastAsia="Microsoft Sans Serif" w:cs="Microsoft Sans Serif"/>
                <w:b/>
                <w:spacing w:val="-8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z w:val="16"/>
              </w:rPr>
              <w:t>U</w:t>
            </w:r>
            <w:r w:rsidRPr="000974F7">
              <w:rPr>
                <w:rFonts w:eastAsia="Microsoft Sans Serif" w:cs="Microsoft Sans Serif"/>
                <w:b/>
                <w:spacing w:val="-8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z w:val="16"/>
              </w:rPr>
              <w:t>OSNOVNIM</w:t>
            </w:r>
            <w:r w:rsidRPr="000974F7">
              <w:rPr>
                <w:rFonts w:eastAsia="Microsoft Sans Serif" w:cs="Microsoft Sans Serif"/>
                <w:b/>
                <w:spacing w:val="-8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z w:val="16"/>
              </w:rPr>
              <w:t>I</w:t>
            </w:r>
            <w:r w:rsidRPr="000974F7">
              <w:rPr>
                <w:rFonts w:eastAsia="Microsoft Sans Serif" w:cs="Microsoft Sans Serif"/>
                <w:b/>
                <w:spacing w:val="-8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z w:val="16"/>
              </w:rPr>
              <w:t>SREDNJIM</w:t>
            </w:r>
            <w:r w:rsidRPr="000974F7">
              <w:rPr>
                <w:rFonts w:eastAsia="Microsoft Sans Serif" w:cs="Microsoft Sans Serif"/>
                <w:b/>
                <w:spacing w:val="-8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z w:val="16"/>
              </w:rPr>
              <w:t>ŠKOLAMA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230,00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4"/>
                <w:sz w:val="16"/>
              </w:rPr>
              <w:t>0,00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i/>
                <w:spacing w:val="-5"/>
                <w:sz w:val="16"/>
              </w:rPr>
              <w:t>11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Opći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prihodi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i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pacing w:val="-2"/>
                <w:sz w:val="16"/>
              </w:rPr>
              <w:t>primici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230,00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4"/>
                <w:sz w:val="16"/>
              </w:rPr>
              <w:t>0,00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42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1" w:line="244" w:lineRule="auto"/>
              <w:ind w:right="66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nabavu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proizvedene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dugotrajne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imovine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230,00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4241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Knjige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1"/>
              <w:rPr>
                <w:rFonts w:eastAsia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cs="Microsoft Sans Serif"/>
                <w:b/>
                <w:sz w:val="16"/>
              </w:rPr>
              <w:t>Tekući</w:t>
            </w:r>
            <w:proofErr w:type="spellEnd"/>
            <w:r w:rsidRPr="000974F7">
              <w:rPr>
                <w:rFonts w:eastAsia="Microsoft Sans Serif" w:cs="Microsoft Sans Serif"/>
                <w:b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b/>
                <w:sz w:val="16"/>
              </w:rPr>
              <w:t>projekt</w:t>
            </w:r>
            <w:proofErr w:type="spellEnd"/>
            <w:r w:rsidRPr="000974F7">
              <w:rPr>
                <w:rFonts w:eastAsia="Microsoft Sans Serif" w:cs="Microsoft Sans Serif"/>
                <w:b/>
                <w:sz w:val="16"/>
              </w:rPr>
              <w:t xml:space="preserve"> T1207 </w:t>
            </w:r>
            <w:r w:rsidRPr="000974F7">
              <w:rPr>
                <w:rFonts w:eastAsia="Microsoft Sans Serif" w:cs="Microsoft Sans Serif"/>
                <w:b/>
                <w:spacing w:val="-5"/>
                <w:sz w:val="16"/>
              </w:rPr>
              <w:t>41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1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SAJAM </w:t>
            </w: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ZANIMANJA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400,00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1"/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4"/>
                <w:sz w:val="16"/>
              </w:rPr>
              <w:t>0,00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i/>
                <w:spacing w:val="-5"/>
                <w:sz w:val="16"/>
              </w:rPr>
              <w:t>11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Opći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prihodi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i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pacing w:val="-2"/>
                <w:sz w:val="16"/>
              </w:rPr>
              <w:t>primici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400,00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4"/>
                <w:sz w:val="16"/>
              </w:rPr>
              <w:t>0,00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400,00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Usluge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telefona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,</w:t>
            </w:r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interneta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,</w:t>
            </w:r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pošte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prijevoza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1"/>
              <w:rPr>
                <w:rFonts w:eastAsia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cs="Microsoft Sans Serif"/>
                <w:b/>
                <w:sz w:val="16"/>
              </w:rPr>
              <w:t>Tekući</w:t>
            </w:r>
            <w:proofErr w:type="spellEnd"/>
            <w:r w:rsidRPr="000974F7">
              <w:rPr>
                <w:rFonts w:eastAsia="Microsoft Sans Serif" w:cs="Microsoft Sans Serif"/>
                <w:b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b/>
                <w:sz w:val="16"/>
              </w:rPr>
              <w:t>projekt</w:t>
            </w:r>
            <w:proofErr w:type="spellEnd"/>
            <w:r w:rsidRPr="000974F7">
              <w:rPr>
                <w:rFonts w:eastAsia="Microsoft Sans Serif" w:cs="Microsoft Sans Serif"/>
                <w:b/>
                <w:sz w:val="16"/>
              </w:rPr>
              <w:t xml:space="preserve"> T1207 </w:t>
            </w:r>
            <w:r w:rsidRPr="000974F7">
              <w:rPr>
                <w:rFonts w:eastAsia="Microsoft Sans Serif" w:cs="Microsoft Sans Serif"/>
                <w:b/>
                <w:spacing w:val="-5"/>
                <w:sz w:val="16"/>
              </w:rPr>
              <w:t>31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1"/>
              <w:rPr>
                <w:rFonts w:eastAsia="Microsoft Sans Serif" w:cs="Microsoft Sans Serif"/>
                <w:b/>
                <w:sz w:val="16"/>
              </w:rPr>
            </w:pPr>
            <w:r w:rsidRPr="000974F7">
              <w:rPr>
                <w:rFonts w:eastAsia="Microsoft Sans Serif" w:cs="Microsoft Sans Serif"/>
                <w:b/>
                <w:sz w:val="16"/>
              </w:rPr>
              <w:t xml:space="preserve">EU PROJEKTI - UČIMO </w:t>
            </w:r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>ZAJEDNO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67.485,00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28.093,62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1"/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41,63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i/>
                <w:spacing w:val="-5"/>
                <w:sz w:val="16"/>
              </w:rPr>
              <w:t>11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Opći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prihodi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i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pacing w:val="-2"/>
                <w:sz w:val="16"/>
              </w:rPr>
              <w:t>primici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11.363,00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4.092,84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36,02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zaposlene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10.073,00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3.873,84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38,46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3111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Plaće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redovan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rad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3.873,84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3121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Ostali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zaposlene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1.290,00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219,00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3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16,98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3212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1" w:line="244" w:lineRule="auto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Naknade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prijevoz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,</w:t>
            </w: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rad</w:t>
            </w: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terenu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odvojeni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život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219,00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</w:tbl>
    <w:p w:rsidR="000974F7" w:rsidRPr="000974F7" w:rsidRDefault="000974F7" w:rsidP="000974F7">
      <w:pPr>
        <w:spacing w:before="163"/>
        <w:rPr>
          <w:rFonts w:ascii="Times New Roman" w:eastAsia="Microsoft Sans Serif" w:hAnsi="Microsoft Sans Serif" w:cs="Microsoft Sans Serif"/>
          <w:sz w:val="16"/>
          <w:lang w:val="en-US"/>
        </w:rPr>
        <w:sectPr w:rsidR="000974F7" w:rsidRPr="000974F7" w:rsidSect="000974F7">
          <w:pgSz w:w="11900" w:h="16840"/>
          <w:pgMar w:top="800" w:right="850" w:bottom="1027" w:left="992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85"/>
        <w:gridCol w:w="1672"/>
        <w:gridCol w:w="1672"/>
        <w:gridCol w:w="793"/>
      </w:tblGrid>
      <w:tr w:rsidR="000974F7" w:rsidRPr="000974F7" w:rsidTr="00CE27DD">
        <w:trPr>
          <w:trHeight w:val="495"/>
        </w:trPr>
        <w:tc>
          <w:tcPr>
            <w:tcW w:w="2083" w:type="dxa"/>
            <w:tcBorders>
              <w:top w:val="nil"/>
            </w:tcBorders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lastRenderedPageBreak/>
              <w:t>3236</w:t>
            </w:r>
          </w:p>
        </w:tc>
        <w:tc>
          <w:tcPr>
            <w:tcW w:w="3685" w:type="dxa"/>
            <w:tcBorders>
              <w:top w:val="nil"/>
            </w:tcBorders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Zdravstvene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veterinarske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usluge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nil"/>
            </w:tcBorders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1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i/>
                <w:spacing w:val="-5"/>
                <w:sz w:val="16"/>
              </w:rPr>
              <w:t>50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6"/>
              <w:rPr>
                <w:rFonts w:eastAsia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Pomoći</w:t>
            </w:r>
            <w:proofErr w:type="spellEnd"/>
            <w:r w:rsidRPr="000974F7">
              <w:rPr>
                <w:rFonts w:eastAsia="Microsoft Sans Serif" w:cs="Microsoft Sans Serif"/>
                <w:i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iz</w:t>
            </w:r>
            <w:proofErr w:type="spellEnd"/>
            <w:r w:rsidRPr="000974F7">
              <w:rPr>
                <w:rFonts w:eastAsia="Microsoft Sans Serif" w:cs="Microsoft Sans Serif"/>
                <w:i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državnog</w:t>
            </w:r>
            <w:proofErr w:type="spellEnd"/>
            <w:r w:rsidRPr="000974F7">
              <w:rPr>
                <w:rFonts w:eastAsia="Microsoft Sans Serif" w:cs="Microsoft Sans Serif"/>
                <w:i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proračuna</w:t>
            </w:r>
            <w:proofErr w:type="spellEnd"/>
            <w:r w:rsidRPr="000974F7">
              <w:rPr>
                <w:rFonts w:eastAsia="Microsoft Sans Serif" w:cs="Microsoft Sans Serif"/>
                <w:i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kroz</w:t>
            </w:r>
            <w:proofErr w:type="spellEnd"/>
            <w:r w:rsidRPr="000974F7">
              <w:rPr>
                <w:rFonts w:eastAsia="Microsoft Sans Serif" w:cs="Microsoft Sans Serif"/>
                <w:i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opće</w:t>
            </w:r>
            <w:proofErr w:type="spellEnd"/>
            <w:r w:rsidRPr="000974F7">
              <w:rPr>
                <w:rFonts w:eastAsia="Microsoft Sans Serif" w:cs="Microsoft Sans Serif"/>
                <w:i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prihode</w:t>
            </w:r>
            <w:proofErr w:type="spellEnd"/>
            <w:r w:rsidRPr="000974F7">
              <w:rPr>
                <w:rFonts w:eastAsia="Microsoft Sans Serif" w:cs="Microsoft Sans Serif"/>
                <w:i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i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pacing w:val="-2"/>
                <w:sz w:val="16"/>
              </w:rPr>
              <w:t>primitke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9.322,00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5.321,29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1"/>
              <w:ind w:right="17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57,08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zaposlene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9.322,00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5.321,29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57,08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3121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Ostali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zaposlene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1.600,00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3132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Doprinosi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obvezno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zdravstveno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osiguranje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3.721,29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1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i/>
                <w:spacing w:val="-5"/>
                <w:sz w:val="16"/>
              </w:rPr>
              <w:t>56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6"/>
              <w:rPr>
                <w:rFonts w:eastAsia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Europski</w:t>
            </w:r>
            <w:proofErr w:type="spellEnd"/>
            <w:r w:rsidRPr="000974F7">
              <w:rPr>
                <w:rFonts w:eastAsia="Microsoft Sans Serif" w:cs="Microsoft Sans Serif"/>
                <w:i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socijalni</w:t>
            </w:r>
            <w:proofErr w:type="spellEnd"/>
            <w:r w:rsidRPr="000974F7">
              <w:rPr>
                <w:rFonts w:eastAsia="Microsoft Sans Serif" w:cs="Microsoft Sans Serif"/>
                <w:i/>
                <w:spacing w:val="-7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i/>
                <w:sz w:val="16"/>
              </w:rPr>
              <w:t>fond</w:t>
            </w:r>
            <w:r w:rsidRPr="000974F7">
              <w:rPr>
                <w:rFonts w:eastAsia="Microsoft Sans Serif" w:cs="Microsoft Sans Serif"/>
                <w:i/>
                <w:spacing w:val="-7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i/>
                <w:sz w:val="16"/>
              </w:rPr>
              <w:t>plus</w:t>
            </w:r>
            <w:r w:rsidRPr="000974F7">
              <w:rPr>
                <w:rFonts w:eastAsia="Microsoft Sans Serif" w:cs="Microsoft Sans Serif"/>
                <w:i/>
                <w:spacing w:val="-7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i/>
                <w:sz w:val="16"/>
              </w:rPr>
              <w:t>–</w:t>
            </w:r>
            <w:r w:rsidRPr="000974F7">
              <w:rPr>
                <w:rFonts w:eastAsia="Microsoft Sans Serif" w:cs="Microsoft Sans Serif"/>
                <w:i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predfinanciranje</w:t>
            </w:r>
            <w:proofErr w:type="spellEnd"/>
            <w:r w:rsidRPr="000974F7">
              <w:rPr>
                <w:rFonts w:eastAsia="Microsoft Sans Serif" w:cs="Microsoft Sans Serif"/>
                <w:i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iz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izvora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11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Opći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prihodi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i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primici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46.800,00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18.679,49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1"/>
              <w:ind w:right="17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39,91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zaposlene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46.800,00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18.679,49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39,91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3111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Plaće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redovan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rad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18.679,49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1"/>
              <w:rPr>
                <w:rFonts w:eastAsia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cs="Microsoft Sans Serif"/>
                <w:b/>
                <w:sz w:val="16"/>
              </w:rPr>
              <w:t>Tekući</w:t>
            </w:r>
            <w:proofErr w:type="spellEnd"/>
            <w:r w:rsidRPr="000974F7">
              <w:rPr>
                <w:rFonts w:eastAsia="Microsoft Sans Serif" w:cs="Microsoft Sans Serif"/>
                <w:b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b/>
                <w:sz w:val="16"/>
              </w:rPr>
              <w:t>projekt</w:t>
            </w:r>
            <w:proofErr w:type="spellEnd"/>
            <w:r w:rsidRPr="000974F7">
              <w:rPr>
                <w:rFonts w:eastAsia="Microsoft Sans Serif" w:cs="Microsoft Sans Serif"/>
                <w:b/>
                <w:sz w:val="16"/>
              </w:rPr>
              <w:t xml:space="preserve"> T1207 </w:t>
            </w:r>
            <w:r w:rsidRPr="000974F7">
              <w:rPr>
                <w:rFonts w:eastAsia="Microsoft Sans Serif" w:cs="Microsoft Sans Serif"/>
                <w:b/>
                <w:spacing w:val="-5"/>
                <w:sz w:val="16"/>
              </w:rPr>
              <w:t>20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1"/>
              <w:rPr>
                <w:rFonts w:eastAsia="Microsoft Sans Serif" w:cs="Microsoft Sans Serif"/>
                <w:b/>
                <w:sz w:val="16"/>
              </w:rPr>
            </w:pPr>
            <w:r w:rsidRPr="000974F7">
              <w:rPr>
                <w:rFonts w:eastAsia="Microsoft Sans Serif" w:cs="Microsoft Sans Serif"/>
                <w:b/>
                <w:sz w:val="16"/>
              </w:rPr>
              <w:t xml:space="preserve">SHEMA - VOĆE, POVRĆE I </w:t>
            </w:r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>MLIJEKO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3.887,00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3.601,80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1"/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92,66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i/>
                <w:spacing w:val="-5"/>
                <w:sz w:val="16"/>
              </w:rPr>
              <w:t>50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58"/>
              <w:rPr>
                <w:rFonts w:eastAsia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Pomoći</w:t>
            </w:r>
            <w:proofErr w:type="spellEnd"/>
            <w:r w:rsidRPr="000974F7">
              <w:rPr>
                <w:rFonts w:eastAsia="Microsoft Sans Serif" w:cs="Microsoft Sans Serif"/>
                <w:i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iz</w:t>
            </w:r>
            <w:proofErr w:type="spellEnd"/>
            <w:r w:rsidRPr="000974F7">
              <w:rPr>
                <w:rFonts w:eastAsia="Microsoft Sans Serif" w:cs="Microsoft Sans Serif"/>
                <w:i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državnog</w:t>
            </w:r>
            <w:proofErr w:type="spellEnd"/>
            <w:r w:rsidRPr="000974F7">
              <w:rPr>
                <w:rFonts w:eastAsia="Microsoft Sans Serif" w:cs="Microsoft Sans Serif"/>
                <w:i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proračuna</w:t>
            </w:r>
            <w:proofErr w:type="spellEnd"/>
            <w:r w:rsidRPr="000974F7">
              <w:rPr>
                <w:rFonts w:eastAsia="Microsoft Sans Serif" w:cs="Microsoft Sans Serif"/>
                <w:i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kroz</w:t>
            </w:r>
            <w:proofErr w:type="spellEnd"/>
            <w:r w:rsidRPr="000974F7">
              <w:rPr>
                <w:rFonts w:eastAsia="Microsoft Sans Serif" w:cs="Microsoft Sans Serif"/>
                <w:i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nacionalno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sufinanciranje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EU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projekata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448,00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490,82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109,56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448,00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490,82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109,56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sirovine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490,82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1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i/>
                <w:spacing w:val="-5"/>
                <w:sz w:val="16"/>
              </w:rPr>
              <w:t>54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1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Europski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poljoprivredni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jamstveni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fond </w:t>
            </w: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(EAGF)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3.439,00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3.110,98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1"/>
              <w:ind w:right="17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90,46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3.439,00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3.110,98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90,46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sirovine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3.110,98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1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PROGRAM</w:t>
            </w:r>
            <w:r w:rsidRPr="000974F7">
              <w:rPr>
                <w:rFonts w:eastAsia="Microsoft Sans Serif" w:hAnsi="Microsoft Sans Serif" w:cs="Microsoft Sans Serif"/>
                <w:b/>
                <w:spacing w:val="44"/>
                <w:sz w:val="16"/>
              </w:rPr>
              <w:t xml:space="preserve">  </w:t>
            </w:r>
            <w:r w:rsidRPr="000974F7">
              <w:rPr>
                <w:rFonts w:eastAsia="Microsoft Sans Serif" w:hAnsi="Microsoft Sans Serif" w:cs="Microsoft Sans Serif"/>
                <w:b/>
                <w:spacing w:val="-4"/>
                <w:sz w:val="16"/>
              </w:rPr>
              <w:t>7007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6"/>
              <w:ind w:right="606"/>
              <w:rPr>
                <w:rFonts w:eastAsia="Microsoft Sans Serif" w:cs="Microsoft Sans Serif"/>
                <w:b/>
                <w:sz w:val="16"/>
              </w:rPr>
            </w:pPr>
            <w:r w:rsidRPr="000974F7">
              <w:rPr>
                <w:rFonts w:eastAsia="Microsoft Sans Serif" w:cs="Microsoft Sans Serif"/>
                <w:b/>
                <w:sz w:val="16"/>
              </w:rPr>
              <w:t>FINANCIRANJE</w:t>
            </w:r>
            <w:r w:rsidRPr="000974F7">
              <w:rPr>
                <w:rFonts w:eastAsia="Microsoft Sans Serif" w:cs="Microsoft Sans Serif"/>
                <w:b/>
                <w:spacing w:val="-12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z w:val="16"/>
              </w:rPr>
              <w:t>SREDNJEG</w:t>
            </w:r>
            <w:r w:rsidRPr="000974F7">
              <w:rPr>
                <w:rFonts w:eastAsia="Microsoft Sans Serif" w:cs="Microsoft Sans Serif"/>
                <w:b/>
                <w:spacing w:val="-11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z w:val="16"/>
              </w:rPr>
              <w:t>ŠKOLSTVA PREMA MINIMALNOM STANDARDU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302.031,00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173.235,39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1"/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57,36</w:t>
            </w:r>
          </w:p>
        </w:tc>
      </w:tr>
      <w:tr w:rsidR="000974F7" w:rsidRPr="000974F7" w:rsidTr="00CE27DD">
        <w:trPr>
          <w:trHeight w:val="638"/>
        </w:trPr>
        <w:tc>
          <w:tcPr>
            <w:tcW w:w="2083" w:type="dxa"/>
          </w:tcPr>
          <w:p w:rsidR="000974F7" w:rsidRPr="000974F7" w:rsidRDefault="000974F7" w:rsidP="000974F7">
            <w:pPr>
              <w:spacing w:before="40"/>
              <w:rPr>
                <w:rFonts w:eastAsia="Microsoft Sans Serif" w:hAnsi="Microsoft Sans Serif" w:cs="Microsoft Sans Serif"/>
                <w:b/>
                <w:sz w:val="16"/>
              </w:rPr>
            </w:pPr>
          </w:p>
          <w:p w:rsidR="000974F7" w:rsidRPr="000974F7" w:rsidRDefault="000974F7" w:rsidP="000974F7">
            <w:pPr>
              <w:rPr>
                <w:rFonts w:eastAsia="Microsoft Sans Serif" w:hAnsi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Kapitalni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projekt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 K7007 </w:t>
            </w:r>
            <w:r w:rsidRPr="000974F7">
              <w:rPr>
                <w:rFonts w:eastAsia="Microsoft Sans Serif" w:hAnsi="Microsoft Sans Serif" w:cs="Microsoft Sans Serif"/>
                <w:b/>
                <w:spacing w:val="-5"/>
                <w:sz w:val="16"/>
              </w:rPr>
              <w:t>08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38"/>
              <w:ind w:right="66"/>
              <w:rPr>
                <w:rFonts w:eastAsia="Microsoft Sans Serif" w:cs="Microsoft Sans Serif"/>
                <w:b/>
                <w:sz w:val="16"/>
              </w:rPr>
            </w:pPr>
            <w:r w:rsidRPr="000974F7">
              <w:rPr>
                <w:rFonts w:eastAsia="Microsoft Sans Serif" w:cs="Microsoft Sans Serif"/>
                <w:b/>
                <w:sz w:val="16"/>
              </w:rPr>
              <w:t xml:space="preserve">IZGRADNJA, REKONSTRUKCIJA I </w:t>
            </w:r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>OPREMANJE</w:t>
            </w:r>
            <w:r w:rsidRPr="000974F7">
              <w:rPr>
                <w:rFonts w:eastAsia="Microsoft Sans Serif" w:cs="Microsoft Sans Serif"/>
                <w:b/>
                <w:spacing w:val="-8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>OBJEKATA</w:t>
            </w:r>
            <w:r w:rsidRPr="000974F7">
              <w:rPr>
                <w:rFonts w:eastAsia="Microsoft Sans Serif" w:cs="Microsoft Sans Serif"/>
                <w:b/>
                <w:spacing w:val="-9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>SREDNJEG ŠKOLSTVA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40"/>
              <w:rPr>
                <w:rFonts w:eastAsia="Microsoft Sans Serif" w:hAnsi="Microsoft Sans Serif" w:cs="Microsoft Sans Serif"/>
                <w:b/>
                <w:sz w:val="16"/>
              </w:rPr>
            </w:pPr>
          </w:p>
          <w:p w:rsidR="000974F7" w:rsidRPr="000974F7" w:rsidRDefault="000974F7" w:rsidP="000974F7">
            <w:pPr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4.000,00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40"/>
              <w:rPr>
                <w:rFonts w:eastAsia="Microsoft Sans Serif" w:hAnsi="Microsoft Sans Serif" w:cs="Microsoft Sans Serif"/>
                <w:b/>
                <w:sz w:val="16"/>
              </w:rPr>
            </w:pPr>
          </w:p>
          <w:p w:rsidR="000974F7" w:rsidRPr="000974F7" w:rsidRDefault="000974F7" w:rsidP="000974F7">
            <w:pPr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2.653,75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40"/>
              <w:rPr>
                <w:rFonts w:eastAsia="Microsoft Sans Serif" w:hAnsi="Microsoft Sans Serif" w:cs="Microsoft Sans Serif"/>
                <w:b/>
                <w:sz w:val="16"/>
              </w:rPr>
            </w:pPr>
          </w:p>
          <w:p w:rsidR="000974F7" w:rsidRPr="000974F7" w:rsidRDefault="000974F7" w:rsidP="000974F7">
            <w:pPr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66,34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i/>
                <w:spacing w:val="-5"/>
                <w:sz w:val="16"/>
              </w:rPr>
              <w:t>43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Ostali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prihodi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za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posebne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namjene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4.000,00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2.653,75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66,34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42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1" w:line="244" w:lineRule="auto"/>
              <w:ind w:right="66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nabavu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proizvedene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dugotrajne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imovine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4.000,00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2.653,75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66,34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4221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Uredska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oprema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namještaj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2.653,75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4227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Uređaji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,</w:t>
            </w: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strojevi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oprema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ostale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namjene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1"/>
              <w:rPr>
                <w:rFonts w:eastAsia="Microsoft Sans Serif" w:hAnsi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Aktivnost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 A7007 </w:t>
            </w:r>
            <w:r w:rsidRPr="000974F7">
              <w:rPr>
                <w:rFonts w:eastAsia="Microsoft Sans Serif" w:hAnsi="Microsoft Sans Serif" w:cs="Microsoft Sans Serif"/>
                <w:b/>
                <w:spacing w:val="-5"/>
                <w:sz w:val="16"/>
              </w:rPr>
              <w:t>05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6"/>
              <w:ind w:right="30"/>
              <w:rPr>
                <w:rFonts w:eastAsia="Microsoft Sans Serif" w:cs="Microsoft Sans Serif"/>
                <w:b/>
                <w:sz w:val="16"/>
              </w:rPr>
            </w:pPr>
            <w:r w:rsidRPr="000974F7">
              <w:rPr>
                <w:rFonts w:eastAsia="Microsoft Sans Serif" w:cs="Microsoft Sans Serif"/>
                <w:b/>
                <w:sz w:val="16"/>
              </w:rPr>
              <w:t>FINANCIRANJE</w:t>
            </w:r>
            <w:r w:rsidRPr="000974F7">
              <w:rPr>
                <w:rFonts w:eastAsia="Microsoft Sans Serif" w:cs="Microsoft Sans Serif"/>
                <w:b/>
                <w:spacing w:val="-12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z w:val="16"/>
              </w:rPr>
              <w:t>OPĆIH</w:t>
            </w:r>
            <w:r w:rsidRPr="000974F7">
              <w:rPr>
                <w:rFonts w:eastAsia="Microsoft Sans Serif" w:cs="Microsoft Sans Serif"/>
                <w:b/>
                <w:spacing w:val="-11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z w:val="16"/>
              </w:rPr>
              <w:t>TROŠKOVA</w:t>
            </w:r>
            <w:r w:rsidRPr="000974F7">
              <w:rPr>
                <w:rFonts w:eastAsia="Microsoft Sans Serif" w:cs="Microsoft Sans Serif"/>
                <w:b/>
                <w:spacing w:val="-11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z w:val="16"/>
              </w:rPr>
              <w:t xml:space="preserve">SREDNJEG </w:t>
            </w:r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>ŠKOLSTVA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23.632,00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21.313,37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1"/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90,19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i/>
                <w:spacing w:val="-5"/>
                <w:sz w:val="16"/>
              </w:rPr>
              <w:t>43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Ostali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prihodi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za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posebne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namjene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23.632,00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21.313,37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90,19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23.632,00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21.313,37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90,19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3211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Službena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putovanja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5.874,50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Uredski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ostali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6.048,00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3224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9" w:line="244" w:lineRule="auto"/>
              <w:ind w:right="66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dijelovi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tekuće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investicijsko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održavanje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1.621,75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Usluge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telefona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,</w:t>
            </w:r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interneta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,</w:t>
            </w:r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pošte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prijevoza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3.292,48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Usluge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tekućeg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investicijskog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održavanja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2.000,00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</w:tbl>
    <w:p w:rsidR="000974F7" w:rsidRPr="000974F7" w:rsidRDefault="000974F7" w:rsidP="000974F7">
      <w:pPr>
        <w:spacing w:before="163"/>
        <w:rPr>
          <w:rFonts w:ascii="Times New Roman" w:eastAsia="Microsoft Sans Serif" w:hAnsi="Microsoft Sans Serif" w:cs="Microsoft Sans Serif"/>
          <w:sz w:val="16"/>
          <w:lang w:val="en-US"/>
        </w:rPr>
        <w:sectPr w:rsidR="000974F7" w:rsidRPr="000974F7">
          <w:type w:val="continuous"/>
          <w:pgSz w:w="11900" w:h="16840"/>
          <w:pgMar w:top="820" w:right="850" w:bottom="743" w:left="992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85"/>
        <w:gridCol w:w="1672"/>
        <w:gridCol w:w="1672"/>
        <w:gridCol w:w="793"/>
      </w:tblGrid>
      <w:tr w:rsidR="000974F7" w:rsidRPr="000974F7" w:rsidTr="00CE27DD">
        <w:trPr>
          <w:trHeight w:val="495"/>
        </w:trPr>
        <w:tc>
          <w:tcPr>
            <w:tcW w:w="2083" w:type="dxa"/>
            <w:tcBorders>
              <w:top w:val="nil"/>
            </w:tcBorders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lastRenderedPageBreak/>
              <w:t>3234</w:t>
            </w:r>
          </w:p>
        </w:tc>
        <w:tc>
          <w:tcPr>
            <w:tcW w:w="3685" w:type="dxa"/>
            <w:tcBorders>
              <w:top w:val="nil"/>
            </w:tcBorders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Komunalne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usluge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2.326,64</w:t>
            </w:r>
          </w:p>
        </w:tc>
        <w:tc>
          <w:tcPr>
            <w:tcW w:w="793" w:type="dxa"/>
            <w:tcBorders>
              <w:top w:val="nil"/>
            </w:tcBorders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3239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Ostale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usluge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150,00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3299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Ostali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nespomenuti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poslovanja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37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9" w:line="244" w:lineRule="auto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Naknade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građanima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kućanstvima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temelju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osiguranja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druge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naknade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3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Aktivnost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 A7007 </w:t>
            </w:r>
            <w:r w:rsidRPr="000974F7">
              <w:rPr>
                <w:rFonts w:eastAsia="Microsoft Sans Serif" w:hAnsi="Microsoft Sans Serif" w:cs="Microsoft Sans Serif"/>
                <w:b/>
                <w:spacing w:val="-5"/>
                <w:sz w:val="16"/>
              </w:rPr>
              <w:t>06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58"/>
              <w:rPr>
                <w:rFonts w:eastAsia="Microsoft Sans Serif" w:cs="Microsoft Sans Serif"/>
                <w:b/>
                <w:sz w:val="16"/>
              </w:rPr>
            </w:pPr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>FINANCIRANJE</w:t>
            </w:r>
            <w:r w:rsidRPr="000974F7">
              <w:rPr>
                <w:rFonts w:eastAsia="Microsoft Sans Serif" w:cs="Microsoft Sans Serif"/>
                <w:b/>
                <w:spacing w:val="-3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>STVARNIH</w:t>
            </w:r>
            <w:r w:rsidRPr="000974F7">
              <w:rPr>
                <w:rFonts w:eastAsia="Microsoft Sans Serif" w:cs="Microsoft Sans Serif"/>
                <w:b/>
                <w:spacing w:val="-3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 xml:space="preserve">TROŠKOVA </w:t>
            </w:r>
            <w:r w:rsidRPr="000974F7">
              <w:rPr>
                <w:rFonts w:eastAsia="Microsoft Sans Serif" w:cs="Microsoft Sans Serif"/>
                <w:b/>
                <w:sz w:val="16"/>
              </w:rPr>
              <w:t>SREDNJEG ŠKOLSTVA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128.900,00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63.550,47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49,30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i/>
                <w:spacing w:val="-5"/>
                <w:sz w:val="16"/>
              </w:rPr>
              <w:t>11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Opći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prihodi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i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pacing w:val="-2"/>
                <w:sz w:val="16"/>
              </w:rPr>
              <w:t>primici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8.750,00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4"/>
                <w:sz w:val="16"/>
              </w:rPr>
              <w:t>0,00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8.750,00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3223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Energija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3237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Intelektualne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osobne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usluge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1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i/>
                <w:spacing w:val="-5"/>
                <w:sz w:val="16"/>
              </w:rPr>
              <w:t>43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1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Ostali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prihodi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za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posebne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namjene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120.150,00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63.550,47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1"/>
              <w:ind w:right="17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52,89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120.150,00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63.550,47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52,89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3212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1" w:line="244" w:lineRule="auto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Naknade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prijevoz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,</w:t>
            </w: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rad</w:t>
            </w: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terenu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odvojeni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život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13.285,88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3223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Energija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27.186,62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Usluge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tekućeg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investicijskog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održavanja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7.510,94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3234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Komunalne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usluge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5.985,00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3235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Zakupnine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najamnine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4.045,24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3236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Zdravstvene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veterinarske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usluge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4.599,29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3238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Računalne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usluge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937,50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1"/>
              <w:rPr>
                <w:rFonts w:eastAsia="Microsoft Sans Serif" w:hAnsi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Aktivnost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 A7007 </w:t>
            </w:r>
            <w:r w:rsidRPr="000974F7">
              <w:rPr>
                <w:rFonts w:eastAsia="Microsoft Sans Serif" w:hAnsi="Microsoft Sans Serif" w:cs="Microsoft Sans Serif"/>
                <w:b/>
                <w:spacing w:val="-5"/>
                <w:sz w:val="16"/>
              </w:rPr>
              <w:t>07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6"/>
              <w:rPr>
                <w:rFonts w:eastAsia="Microsoft Sans Serif" w:cs="Microsoft Sans Serif"/>
                <w:b/>
                <w:sz w:val="16"/>
              </w:rPr>
            </w:pPr>
            <w:r w:rsidRPr="000974F7">
              <w:rPr>
                <w:rFonts w:eastAsia="Microsoft Sans Serif" w:cs="Microsoft Sans Serif"/>
                <w:b/>
                <w:sz w:val="16"/>
              </w:rPr>
              <w:t>SMJEŠTAJ</w:t>
            </w:r>
            <w:r w:rsidRPr="000974F7">
              <w:rPr>
                <w:rFonts w:eastAsia="Microsoft Sans Serif" w:cs="Microsoft Sans Serif"/>
                <w:b/>
                <w:spacing w:val="-12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z w:val="16"/>
              </w:rPr>
              <w:t>I</w:t>
            </w:r>
            <w:r w:rsidRPr="000974F7">
              <w:rPr>
                <w:rFonts w:eastAsia="Microsoft Sans Serif" w:cs="Microsoft Sans Serif"/>
                <w:b/>
                <w:spacing w:val="-11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z w:val="16"/>
              </w:rPr>
              <w:t>PREHRANA</w:t>
            </w:r>
            <w:r w:rsidRPr="000974F7">
              <w:rPr>
                <w:rFonts w:eastAsia="Microsoft Sans Serif" w:cs="Microsoft Sans Serif"/>
                <w:b/>
                <w:spacing w:val="-11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z w:val="16"/>
              </w:rPr>
              <w:t>UČENIKA</w:t>
            </w:r>
            <w:r w:rsidRPr="000974F7">
              <w:rPr>
                <w:rFonts w:eastAsia="Microsoft Sans Serif" w:cs="Microsoft Sans Serif"/>
                <w:b/>
                <w:spacing w:val="-11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z w:val="16"/>
              </w:rPr>
              <w:t>U UČENIČKIM DOMOVIMA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145.499,00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85.717,80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1"/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58,91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i/>
                <w:spacing w:val="-5"/>
                <w:sz w:val="16"/>
              </w:rPr>
              <w:t>43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Ostali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prihodi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za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posebne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namjene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145.499,00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85.717,80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58,91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145.499,00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85.717,80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58,91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Uredski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ostali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7.584,15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sirovine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56.945,81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3223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Energija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9.718,22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3224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9" w:line="244" w:lineRule="auto"/>
              <w:ind w:right="66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dijelovi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tekuće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investicijsko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održavanje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3.000,00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Usluge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tekućeg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investicijskog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održavanja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1.969,62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3234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Komunalne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usluge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6.500,00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1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PROGRAM</w:t>
            </w:r>
            <w:r w:rsidRPr="000974F7">
              <w:rPr>
                <w:rFonts w:eastAsia="Microsoft Sans Serif" w:hAnsi="Microsoft Sans Serif" w:cs="Microsoft Sans Serif"/>
                <w:b/>
                <w:spacing w:val="44"/>
                <w:sz w:val="16"/>
              </w:rPr>
              <w:t xml:space="preserve">  </w:t>
            </w:r>
            <w:r w:rsidRPr="000974F7">
              <w:rPr>
                <w:rFonts w:eastAsia="Microsoft Sans Serif" w:hAnsi="Microsoft Sans Serif" w:cs="Microsoft Sans Serif"/>
                <w:b/>
                <w:spacing w:val="-4"/>
                <w:sz w:val="16"/>
              </w:rPr>
              <w:t>7011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6"/>
              <w:rPr>
                <w:rFonts w:eastAsia="Microsoft Sans Serif" w:cs="Microsoft Sans Serif"/>
                <w:b/>
                <w:sz w:val="16"/>
              </w:rPr>
            </w:pPr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>FINANCIRANJE</w:t>
            </w:r>
            <w:r w:rsidRPr="000974F7">
              <w:rPr>
                <w:rFonts w:eastAsia="Microsoft Sans Serif" w:cs="Microsoft Sans Serif"/>
                <w:b/>
                <w:spacing w:val="-8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>ŠKOLSTVA</w:t>
            </w:r>
            <w:r w:rsidRPr="000974F7">
              <w:rPr>
                <w:rFonts w:eastAsia="Microsoft Sans Serif" w:cs="Microsoft Sans Serif"/>
                <w:b/>
                <w:spacing w:val="-9"/>
                <w:sz w:val="16"/>
              </w:rPr>
              <w:t xml:space="preserve"> </w:t>
            </w:r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 xml:space="preserve">IZVAN </w:t>
            </w:r>
            <w:r w:rsidRPr="000974F7">
              <w:rPr>
                <w:rFonts w:eastAsia="Microsoft Sans Serif" w:cs="Microsoft Sans Serif"/>
                <w:b/>
                <w:sz w:val="16"/>
              </w:rPr>
              <w:t>ŽUPANIJSKOG PRORAČUNA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2.135.549,00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991.236,73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1"/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46,42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b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>Aktivnost</w:t>
            </w:r>
            <w:proofErr w:type="spellEnd"/>
            <w:r w:rsidRPr="000974F7">
              <w:rPr>
                <w:rFonts w:eastAsia="Microsoft Sans Serif" w:hAnsi="Microsoft Sans Serif" w:cs="Microsoft Sans Serif"/>
                <w:b/>
                <w:sz w:val="16"/>
              </w:rPr>
              <w:t xml:space="preserve"> A7011 </w:t>
            </w:r>
            <w:r w:rsidRPr="000974F7">
              <w:rPr>
                <w:rFonts w:eastAsia="Microsoft Sans Serif" w:hAnsi="Microsoft Sans Serif" w:cs="Microsoft Sans Serif"/>
                <w:b/>
                <w:spacing w:val="-5"/>
                <w:sz w:val="16"/>
              </w:rPr>
              <w:t>02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3"/>
              <w:rPr>
                <w:rFonts w:eastAsia="Microsoft Sans Serif" w:cs="Microsoft Sans Serif"/>
                <w:b/>
                <w:sz w:val="16"/>
              </w:rPr>
            </w:pPr>
            <w:r w:rsidRPr="000974F7">
              <w:rPr>
                <w:rFonts w:eastAsia="Microsoft Sans Serif" w:cs="Microsoft Sans Serif"/>
                <w:b/>
                <w:sz w:val="16"/>
              </w:rPr>
              <w:t xml:space="preserve">VLASTITI PRIHODI - SREDNJE </w:t>
            </w:r>
            <w:r w:rsidRPr="000974F7">
              <w:rPr>
                <w:rFonts w:eastAsia="Microsoft Sans Serif" w:cs="Microsoft Sans Serif"/>
                <w:b/>
                <w:spacing w:val="-2"/>
                <w:sz w:val="16"/>
              </w:rPr>
              <w:t>ŠKOLSTVO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2.135.549,00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991.236,73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b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b/>
                <w:spacing w:val="-2"/>
                <w:sz w:val="16"/>
              </w:rPr>
              <w:t>46,42</w:t>
            </w:r>
          </w:p>
        </w:tc>
      </w:tr>
    </w:tbl>
    <w:p w:rsidR="000974F7" w:rsidRPr="000974F7" w:rsidRDefault="000974F7" w:rsidP="000974F7">
      <w:pPr>
        <w:spacing w:before="163"/>
        <w:jc w:val="right"/>
        <w:rPr>
          <w:rFonts w:eastAsia="Microsoft Sans Serif" w:hAnsi="Microsoft Sans Serif" w:cs="Microsoft Sans Serif"/>
          <w:b/>
          <w:sz w:val="16"/>
          <w:lang w:val="en-US"/>
        </w:rPr>
        <w:sectPr w:rsidR="000974F7" w:rsidRPr="000974F7">
          <w:type w:val="continuous"/>
          <w:pgSz w:w="11900" w:h="16840"/>
          <w:pgMar w:top="820" w:right="850" w:bottom="838" w:left="992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85"/>
        <w:gridCol w:w="1672"/>
        <w:gridCol w:w="1672"/>
        <w:gridCol w:w="793"/>
      </w:tblGrid>
      <w:tr w:rsidR="000974F7" w:rsidRPr="000974F7" w:rsidTr="00CE27DD">
        <w:trPr>
          <w:trHeight w:val="495"/>
        </w:trPr>
        <w:tc>
          <w:tcPr>
            <w:tcW w:w="2083" w:type="dxa"/>
            <w:tcBorders>
              <w:top w:val="nil"/>
            </w:tcBorders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lastRenderedPageBreak/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i/>
                <w:spacing w:val="-5"/>
                <w:sz w:val="16"/>
              </w:rPr>
              <w:t>31</w:t>
            </w:r>
          </w:p>
        </w:tc>
        <w:tc>
          <w:tcPr>
            <w:tcW w:w="3685" w:type="dxa"/>
            <w:tcBorders>
              <w:top w:val="nil"/>
            </w:tcBorders>
          </w:tcPr>
          <w:p w:rsidR="000974F7" w:rsidRPr="000974F7" w:rsidRDefault="000974F7" w:rsidP="000974F7">
            <w:pPr>
              <w:spacing w:before="153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Vlastiti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prihodi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201.699,00</w:t>
            </w:r>
          </w:p>
        </w:tc>
        <w:tc>
          <w:tcPr>
            <w:tcW w:w="1672" w:type="dxa"/>
            <w:tcBorders>
              <w:top w:val="nil"/>
            </w:tcBorders>
          </w:tcPr>
          <w:p w:rsidR="000974F7" w:rsidRPr="000974F7" w:rsidRDefault="000974F7" w:rsidP="000974F7">
            <w:pPr>
              <w:spacing w:before="153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70.699,66</w:t>
            </w:r>
          </w:p>
        </w:tc>
        <w:tc>
          <w:tcPr>
            <w:tcW w:w="793" w:type="dxa"/>
            <w:tcBorders>
              <w:top w:val="nil"/>
            </w:tcBorders>
          </w:tcPr>
          <w:p w:rsidR="000974F7" w:rsidRPr="000974F7" w:rsidRDefault="000974F7" w:rsidP="000974F7">
            <w:pPr>
              <w:spacing w:before="153"/>
              <w:ind w:right="17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35,05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zaposlene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6.495,00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112,08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1,73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3111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Plaće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redovan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rad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3121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Ostali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zaposlene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3132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Doprinosi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obvezno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zdravstveno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osiguranje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112,08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184.704,00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58.073,86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3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31,44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3211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Službena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putovanja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6.148,96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3213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Stručno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usavršavanje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zaposlenika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1.662,00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Uredski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ostali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2.461,83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sirovine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3223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Energija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5.212,87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3224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9" w:line="244" w:lineRule="auto"/>
              <w:ind w:right="66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dijelovi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tekuće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investicijsko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održavanje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3.011,36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3225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Sitni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inventar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autogume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707,48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3227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Službena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,</w:t>
            </w:r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radna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zaštitna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odjeća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obuća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849,90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Usluge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telefona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,</w:t>
            </w:r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interneta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,</w:t>
            </w:r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pošte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prijevoza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842,32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Usluge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tekućeg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investicijskog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održavanja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5.079,45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3233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Usluge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promidžbe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informiranja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2.618,75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3234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Komunalne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usluge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10.319,63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3235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Zakupnine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najamnine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778,20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3236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Zdravstvene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veterinarske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usluge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157,60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3237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Intelektualne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osobne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usluge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4.644,76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3239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Ostale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usluge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8.337,13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3292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Premije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osiguranja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343,88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3293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Reprezentacija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1.941,53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3294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Članarine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norme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380,00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3295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Pristojbe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naknade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3299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Ostali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nespomenuti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poslovanja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2.576,21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34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Financijski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500,00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275,63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3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55,13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3431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Bankarske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usluge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usluge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platnog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prometa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275,63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</w:tbl>
    <w:p w:rsidR="000974F7" w:rsidRPr="000974F7" w:rsidRDefault="000974F7" w:rsidP="000974F7">
      <w:pPr>
        <w:spacing w:before="163"/>
        <w:rPr>
          <w:rFonts w:ascii="Times New Roman" w:eastAsia="Microsoft Sans Serif" w:hAnsi="Microsoft Sans Serif" w:cs="Microsoft Sans Serif"/>
          <w:sz w:val="16"/>
          <w:lang w:val="en-US"/>
        </w:rPr>
        <w:sectPr w:rsidR="000974F7" w:rsidRPr="000974F7">
          <w:type w:val="continuous"/>
          <w:pgSz w:w="11900" w:h="16840"/>
          <w:pgMar w:top="820" w:right="850" w:bottom="790" w:left="992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85"/>
        <w:gridCol w:w="1672"/>
        <w:gridCol w:w="1672"/>
        <w:gridCol w:w="793"/>
      </w:tblGrid>
      <w:tr w:rsidR="000974F7" w:rsidRPr="000974F7" w:rsidTr="00CE27DD">
        <w:trPr>
          <w:trHeight w:val="495"/>
        </w:trPr>
        <w:tc>
          <w:tcPr>
            <w:tcW w:w="2083" w:type="dxa"/>
            <w:tcBorders>
              <w:top w:val="nil"/>
            </w:tcBorders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lastRenderedPageBreak/>
              <w:t>37</w:t>
            </w:r>
          </w:p>
        </w:tc>
        <w:tc>
          <w:tcPr>
            <w:tcW w:w="3685" w:type="dxa"/>
            <w:tcBorders>
              <w:top w:val="nil"/>
            </w:tcBorders>
          </w:tcPr>
          <w:p w:rsidR="000974F7" w:rsidRPr="000974F7" w:rsidRDefault="000974F7" w:rsidP="000974F7">
            <w:pPr>
              <w:spacing w:before="61" w:line="244" w:lineRule="auto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Naknade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građanima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kućanstvima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temelju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osiguranja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druge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naknade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500,00</w:t>
            </w:r>
          </w:p>
        </w:tc>
        <w:tc>
          <w:tcPr>
            <w:tcW w:w="1672" w:type="dxa"/>
            <w:tcBorders>
              <w:top w:val="nil"/>
            </w:tcBorders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nil"/>
            </w:tcBorders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3722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Naknade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građanima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kućanstvima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</w:t>
            </w: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naravi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38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9" w:line="244" w:lineRule="auto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donacije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,</w:t>
            </w: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kazne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,</w:t>
            </w: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naknade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šteta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kapitalne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pomoći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3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42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1" w:line="244" w:lineRule="auto"/>
              <w:ind w:right="66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nabavu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proizvedene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dugotrajne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imovine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9.500,00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12.238,09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128,82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4221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Uredska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oprema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namještaj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5.442,06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4223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Oprema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održavanje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zaštitu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2.569,40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4227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Uređaji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,</w:t>
            </w: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strojevi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oprema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ostale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namjene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3.133,06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4241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Knjige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1.093,57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1"/>
              <w:rPr>
                <w:rFonts w:eastAsia="Microsoft Sans Serif" w:hAnsi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Izvor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hAnsi="Microsoft Sans Serif" w:cs="Microsoft Sans Serif"/>
                <w:i/>
                <w:sz w:val="16"/>
              </w:rPr>
              <w:t>financiranja</w:t>
            </w:r>
            <w:proofErr w:type="spellEnd"/>
            <w:r w:rsidRPr="000974F7">
              <w:rPr>
                <w:rFonts w:eastAsia="Microsoft Sans Serif" w:hAnsi="Microsoft Sans Serif" w:cs="Microsoft Sans Serif"/>
                <w:i/>
                <w:spacing w:val="66"/>
                <w:w w:val="150"/>
                <w:sz w:val="16"/>
              </w:rPr>
              <w:t xml:space="preserve"> </w:t>
            </w:r>
            <w:r w:rsidRPr="000974F7">
              <w:rPr>
                <w:rFonts w:eastAsia="Microsoft Sans Serif" w:hAnsi="Microsoft Sans Serif" w:cs="Microsoft Sans Serif"/>
                <w:i/>
                <w:spacing w:val="-5"/>
                <w:sz w:val="16"/>
              </w:rPr>
              <w:t>50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6"/>
              <w:rPr>
                <w:rFonts w:eastAsia="Microsoft Sans Serif" w:cs="Microsoft Sans Serif"/>
                <w:i/>
                <w:sz w:val="16"/>
              </w:rPr>
            </w:pP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Pomoći</w:t>
            </w:r>
            <w:proofErr w:type="spellEnd"/>
            <w:r w:rsidRPr="000974F7">
              <w:rPr>
                <w:rFonts w:eastAsia="Microsoft Sans Serif" w:cs="Microsoft Sans Serif"/>
                <w:i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iz</w:t>
            </w:r>
            <w:proofErr w:type="spellEnd"/>
            <w:r w:rsidRPr="000974F7">
              <w:rPr>
                <w:rFonts w:eastAsia="Microsoft Sans Serif" w:cs="Microsoft Sans Serif"/>
                <w:i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državnog</w:t>
            </w:r>
            <w:proofErr w:type="spellEnd"/>
            <w:r w:rsidRPr="000974F7">
              <w:rPr>
                <w:rFonts w:eastAsia="Microsoft Sans Serif" w:cs="Microsoft Sans Serif"/>
                <w:i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proračuna</w:t>
            </w:r>
            <w:proofErr w:type="spellEnd"/>
            <w:r w:rsidRPr="000974F7">
              <w:rPr>
                <w:rFonts w:eastAsia="Microsoft Sans Serif" w:cs="Microsoft Sans Serif"/>
                <w:i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kroz</w:t>
            </w:r>
            <w:proofErr w:type="spellEnd"/>
            <w:r w:rsidRPr="000974F7">
              <w:rPr>
                <w:rFonts w:eastAsia="Microsoft Sans Serif" w:cs="Microsoft Sans Serif"/>
                <w:i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opće</w:t>
            </w:r>
            <w:proofErr w:type="spellEnd"/>
            <w:r w:rsidRPr="000974F7">
              <w:rPr>
                <w:rFonts w:eastAsia="Microsoft Sans Serif" w:cs="Microsoft Sans Serif"/>
                <w:i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prihode</w:t>
            </w:r>
            <w:proofErr w:type="spellEnd"/>
            <w:r w:rsidRPr="000974F7">
              <w:rPr>
                <w:rFonts w:eastAsia="Microsoft Sans Serif" w:cs="Microsoft Sans Serif"/>
                <w:i/>
                <w:spacing w:val="-6"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z w:val="16"/>
              </w:rPr>
              <w:t>i</w:t>
            </w:r>
            <w:proofErr w:type="spellEnd"/>
            <w:r w:rsidRPr="000974F7">
              <w:rPr>
                <w:rFonts w:eastAsia="Microsoft Sans Serif" w:cs="Microsoft Sans Serif"/>
                <w:i/>
                <w:sz w:val="16"/>
              </w:rPr>
              <w:t xml:space="preserve"> </w:t>
            </w:r>
            <w:proofErr w:type="spellStart"/>
            <w:r w:rsidRPr="000974F7">
              <w:rPr>
                <w:rFonts w:eastAsia="Microsoft Sans Serif" w:cs="Microsoft Sans Serif"/>
                <w:i/>
                <w:spacing w:val="-2"/>
                <w:sz w:val="16"/>
              </w:rPr>
              <w:t>primitke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1.933.850,00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1"/>
              <w:ind w:right="18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920.537,07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1"/>
              <w:ind w:right="17"/>
              <w:jc w:val="right"/>
              <w:rPr>
                <w:rFonts w:eastAsia="Microsoft Sans Serif" w:hAnsi="Microsoft Sans Serif" w:cs="Microsoft Sans Serif"/>
                <w:i/>
                <w:sz w:val="16"/>
              </w:rPr>
            </w:pPr>
            <w:r w:rsidRPr="000974F7">
              <w:rPr>
                <w:rFonts w:eastAsia="Microsoft Sans Serif" w:hAnsi="Microsoft Sans Serif" w:cs="Microsoft Sans Serif"/>
                <w:i/>
                <w:spacing w:val="-2"/>
                <w:sz w:val="16"/>
              </w:rPr>
              <w:t>47,60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zaposlene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1.917.625,00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911.573,13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5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47,54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3111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Plaće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redovan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rad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758.281,20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3121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Ostali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zaposlene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28.745,96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3132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Doprinosi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obvezno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zdravstveno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osiguranje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124.545,97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7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9.925,00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5.454,92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3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54,96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Uredski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ostali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materijalni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rashodi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225,00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3225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Sitni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inventar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autogume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3239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Ostale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usluge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1.500,00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3241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Naknade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troškova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osobama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izvan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radnog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odnosa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3.099,92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3295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Pristojbe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naknade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630,00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38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9" w:line="244" w:lineRule="auto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donacije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,</w:t>
            </w: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kazne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,</w:t>
            </w: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naknade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šteta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kapitalne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pomoći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700,00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594,00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3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84,86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3812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Tekuće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donacije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</w:t>
            </w:r>
            <w:r w:rsidRPr="000974F7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naravi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594,00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>42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69" w:line="244" w:lineRule="auto"/>
              <w:ind w:right="66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Rashodi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za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nabavu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proizvedene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dugotrajne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imovine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5.600,00</w:t>
            </w: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2.915,02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spacing w:before="163"/>
              <w:ind w:right="17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52,05</w:t>
            </w:r>
          </w:p>
        </w:tc>
      </w:tr>
      <w:tr w:rsidR="000974F7" w:rsidRPr="000974F7" w:rsidTr="00CE27DD">
        <w:trPr>
          <w:trHeight w:val="495"/>
        </w:trPr>
        <w:tc>
          <w:tcPr>
            <w:tcW w:w="2083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4221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55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Uredska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oprema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>i</w:t>
            </w:r>
            <w:proofErr w:type="spellEnd"/>
            <w:r w:rsidRPr="000974F7">
              <w:rPr>
                <w:rFonts w:ascii="Microsoft Sans Serif" w:eastAsia="Microsoft Sans Serif" w:hAnsi="Microsoft Sans Serif" w:cs="Microsoft Sans Serif"/>
                <w:sz w:val="16"/>
              </w:rPr>
              <w:t xml:space="preserve"> </w:t>
            </w: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namještaj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5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2.915,02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  <w:tr w:rsidR="000974F7" w:rsidRPr="000974F7" w:rsidTr="00CE27DD">
        <w:trPr>
          <w:trHeight w:val="503"/>
        </w:trPr>
        <w:tc>
          <w:tcPr>
            <w:tcW w:w="2083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4241</w:t>
            </w:r>
          </w:p>
        </w:tc>
        <w:tc>
          <w:tcPr>
            <w:tcW w:w="3685" w:type="dxa"/>
          </w:tcPr>
          <w:p w:rsidR="000974F7" w:rsidRPr="000974F7" w:rsidRDefault="000974F7" w:rsidP="000974F7">
            <w:pPr>
              <w:spacing w:before="163"/>
              <w:rPr>
                <w:rFonts w:ascii="Microsoft Sans Serif" w:eastAsia="Microsoft Sans Serif" w:hAnsi="Microsoft Sans Serif" w:cs="Microsoft Sans Serif"/>
                <w:sz w:val="16"/>
              </w:rPr>
            </w:pPr>
            <w:proofErr w:type="spellStart"/>
            <w:r w:rsidRPr="000974F7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Knjige</w:t>
            </w:r>
            <w:proofErr w:type="spellEnd"/>
          </w:p>
        </w:tc>
        <w:tc>
          <w:tcPr>
            <w:tcW w:w="1672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  <w:tc>
          <w:tcPr>
            <w:tcW w:w="1672" w:type="dxa"/>
          </w:tcPr>
          <w:p w:rsidR="000974F7" w:rsidRPr="000974F7" w:rsidRDefault="000974F7" w:rsidP="000974F7">
            <w:pPr>
              <w:spacing w:before="163"/>
              <w:ind w:right="18"/>
              <w:jc w:val="righ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0974F7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:rsidR="000974F7" w:rsidRPr="000974F7" w:rsidRDefault="000974F7" w:rsidP="000974F7">
            <w:pPr>
              <w:rPr>
                <w:rFonts w:ascii="Times New Roman" w:eastAsia="Microsoft Sans Serif" w:hAnsi="Microsoft Sans Serif" w:cs="Microsoft Sans Serif"/>
                <w:sz w:val="16"/>
              </w:rPr>
            </w:pPr>
          </w:p>
        </w:tc>
      </w:tr>
    </w:tbl>
    <w:p w:rsidR="000974F7" w:rsidRPr="000974F7" w:rsidRDefault="000974F7" w:rsidP="000974F7">
      <w:pPr>
        <w:rPr>
          <w:rFonts w:ascii="Microsoft Sans Serif" w:eastAsia="Microsoft Sans Serif" w:hAnsi="Microsoft Sans Serif" w:cs="Microsoft Sans Serif"/>
          <w:lang w:val="en-US"/>
        </w:rPr>
      </w:pPr>
    </w:p>
    <w:p w:rsidR="006C0951" w:rsidRPr="003E5F95" w:rsidRDefault="006C0951"/>
    <w:p w:rsidR="000974F7" w:rsidRDefault="000974F7" w:rsidP="006C0951">
      <w:pPr>
        <w:pStyle w:val="Bezproreda"/>
        <w:jc w:val="both"/>
        <w:rPr>
          <w:rFonts w:ascii="Times New Roman" w:hAnsi="Times New Roman" w:cs="Times New Roman"/>
          <w:b/>
        </w:rPr>
      </w:pPr>
    </w:p>
    <w:p w:rsidR="000974F7" w:rsidRDefault="000974F7" w:rsidP="006C0951">
      <w:pPr>
        <w:pStyle w:val="Bezproreda"/>
        <w:jc w:val="both"/>
        <w:rPr>
          <w:rFonts w:ascii="Times New Roman" w:hAnsi="Times New Roman" w:cs="Times New Roman"/>
          <w:b/>
        </w:rPr>
      </w:pPr>
    </w:p>
    <w:p w:rsidR="000974F7" w:rsidRDefault="000974F7" w:rsidP="006C0951">
      <w:pPr>
        <w:pStyle w:val="Bezproreda"/>
        <w:jc w:val="both"/>
        <w:rPr>
          <w:rFonts w:ascii="Times New Roman" w:hAnsi="Times New Roman" w:cs="Times New Roman"/>
          <w:b/>
        </w:rPr>
      </w:pPr>
    </w:p>
    <w:p w:rsidR="000974F7" w:rsidRDefault="000974F7" w:rsidP="006C0951">
      <w:pPr>
        <w:pStyle w:val="Bezproreda"/>
        <w:jc w:val="both"/>
        <w:rPr>
          <w:rFonts w:ascii="Times New Roman" w:hAnsi="Times New Roman" w:cs="Times New Roman"/>
          <w:b/>
        </w:rPr>
      </w:pPr>
    </w:p>
    <w:p w:rsidR="000974F7" w:rsidRDefault="000974F7" w:rsidP="006C0951">
      <w:pPr>
        <w:pStyle w:val="Bezproreda"/>
        <w:jc w:val="both"/>
        <w:rPr>
          <w:rFonts w:ascii="Times New Roman" w:hAnsi="Times New Roman" w:cs="Times New Roman"/>
          <w:b/>
        </w:rPr>
      </w:pPr>
    </w:p>
    <w:p w:rsidR="000974F7" w:rsidRDefault="000974F7" w:rsidP="006C0951">
      <w:pPr>
        <w:pStyle w:val="Bezproreda"/>
        <w:jc w:val="both"/>
        <w:rPr>
          <w:rFonts w:ascii="Times New Roman" w:hAnsi="Times New Roman" w:cs="Times New Roman"/>
          <w:b/>
        </w:rPr>
      </w:pPr>
    </w:p>
    <w:p w:rsidR="000974F7" w:rsidRDefault="000974F7" w:rsidP="006C0951">
      <w:pPr>
        <w:pStyle w:val="Bezproreda"/>
        <w:jc w:val="both"/>
        <w:rPr>
          <w:rFonts w:ascii="Times New Roman" w:hAnsi="Times New Roman" w:cs="Times New Roman"/>
          <w:b/>
        </w:rPr>
      </w:pPr>
    </w:p>
    <w:p w:rsidR="000974F7" w:rsidRDefault="000974F7" w:rsidP="006C0951">
      <w:pPr>
        <w:pStyle w:val="Bezproreda"/>
        <w:jc w:val="both"/>
        <w:rPr>
          <w:rFonts w:ascii="Times New Roman" w:hAnsi="Times New Roman" w:cs="Times New Roman"/>
          <w:b/>
        </w:rPr>
      </w:pPr>
    </w:p>
    <w:p w:rsidR="000974F7" w:rsidRDefault="000974F7" w:rsidP="006C0951">
      <w:pPr>
        <w:pStyle w:val="Bezproreda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974F7" w:rsidRDefault="000974F7" w:rsidP="006C0951">
      <w:pPr>
        <w:pStyle w:val="Bezproreda"/>
        <w:jc w:val="both"/>
        <w:rPr>
          <w:rFonts w:ascii="Times New Roman" w:hAnsi="Times New Roman" w:cs="Times New Roman"/>
          <w:b/>
        </w:rPr>
      </w:pPr>
    </w:p>
    <w:p w:rsidR="006C0951" w:rsidRPr="003E5F95" w:rsidRDefault="00E819F5" w:rsidP="006C0951">
      <w:pPr>
        <w:pStyle w:val="Bezprored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3. </w:t>
      </w:r>
      <w:r w:rsidR="006C0951" w:rsidRPr="003E5F95">
        <w:rPr>
          <w:rFonts w:ascii="Times New Roman" w:hAnsi="Times New Roman" w:cs="Times New Roman"/>
          <w:b/>
        </w:rPr>
        <w:t>OBRAZLOŽENJE</w:t>
      </w:r>
      <w:r w:rsidR="00EF3A4F" w:rsidRPr="003E5F95">
        <w:rPr>
          <w:rFonts w:ascii="Times New Roman" w:hAnsi="Times New Roman" w:cs="Times New Roman"/>
          <w:b/>
        </w:rPr>
        <w:t xml:space="preserve"> POLUGODIŠNJEG</w:t>
      </w:r>
      <w:r w:rsidR="006C0951" w:rsidRPr="003E5F9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IZVJEŠTAJA O IZVRŠENJU</w:t>
      </w:r>
      <w:r w:rsidR="006C0951" w:rsidRPr="003E5F95">
        <w:rPr>
          <w:rFonts w:ascii="Times New Roman" w:hAnsi="Times New Roman" w:cs="Times New Roman"/>
          <w:b/>
        </w:rPr>
        <w:t xml:space="preserve"> FINANCIJSKOG PLANA</w:t>
      </w:r>
      <w:r w:rsidR="00E71A1D" w:rsidRPr="003E5F95">
        <w:rPr>
          <w:rFonts w:ascii="Times New Roman" w:hAnsi="Times New Roman" w:cs="Times New Roman"/>
          <w:b/>
        </w:rPr>
        <w:t xml:space="preserve"> ZA 2026</w:t>
      </w:r>
      <w:r w:rsidR="006C0951" w:rsidRPr="003E5F95">
        <w:rPr>
          <w:rFonts w:ascii="Times New Roman" w:hAnsi="Times New Roman" w:cs="Times New Roman"/>
          <w:b/>
        </w:rPr>
        <w:t>. GODINU</w:t>
      </w:r>
    </w:p>
    <w:p w:rsidR="006C0951" w:rsidRPr="003E5F95" w:rsidRDefault="006C0951" w:rsidP="006C0951">
      <w:pPr>
        <w:pStyle w:val="Bezproreda"/>
        <w:jc w:val="both"/>
        <w:rPr>
          <w:rFonts w:ascii="Times New Roman" w:hAnsi="Times New Roman" w:cs="Times New Roman"/>
        </w:rPr>
      </w:pPr>
    </w:p>
    <w:p w:rsidR="006C0951" w:rsidRPr="003E5F95" w:rsidRDefault="006C0951" w:rsidP="008C3C4B">
      <w:pPr>
        <w:pStyle w:val="Bezproreda"/>
        <w:jc w:val="both"/>
        <w:rPr>
          <w:rFonts w:ascii="Times New Roman" w:hAnsi="Times New Roman" w:cs="Times New Roman"/>
        </w:rPr>
      </w:pPr>
      <w:r w:rsidRPr="003E5F95">
        <w:rPr>
          <w:rFonts w:ascii="Times New Roman" w:hAnsi="Times New Roman" w:cs="Times New Roman"/>
        </w:rPr>
        <w:t>Izvještaj o</w:t>
      </w:r>
      <w:r w:rsidR="0028058C" w:rsidRPr="003E5F95">
        <w:rPr>
          <w:rFonts w:ascii="Times New Roman" w:hAnsi="Times New Roman" w:cs="Times New Roman"/>
        </w:rPr>
        <w:t xml:space="preserve"> polugodišnjem</w:t>
      </w:r>
      <w:r w:rsidRPr="003E5F95">
        <w:rPr>
          <w:rFonts w:ascii="Times New Roman" w:hAnsi="Times New Roman" w:cs="Times New Roman"/>
        </w:rPr>
        <w:t xml:space="preserve"> izvršenju financijskog plana prati jesu li se i u kojim iznosima ostvarile planirane pozicije prihoda, primitaka, rashoda, izdataka, viškova i manjkova unutar promatranog razdoblja.</w:t>
      </w:r>
    </w:p>
    <w:p w:rsidR="006C0951" w:rsidRPr="003E5F95" w:rsidRDefault="006C0951" w:rsidP="008C3C4B">
      <w:pPr>
        <w:pStyle w:val="Bezproreda"/>
        <w:jc w:val="both"/>
        <w:rPr>
          <w:rFonts w:ascii="Times New Roman" w:hAnsi="Times New Roman" w:cs="Times New Roman"/>
        </w:rPr>
      </w:pPr>
      <w:r w:rsidRPr="003E5F95">
        <w:rPr>
          <w:rFonts w:ascii="Times New Roman" w:hAnsi="Times New Roman" w:cs="Times New Roman"/>
        </w:rPr>
        <w:t>Sadržaj, podnošenje i donošenje izvještaja o izvršenju financijskog plana proračunskog korisnika propisani su u čl. 81.- 87. Zakona o proračunu (Nar. Nov., br. 144/21.).</w:t>
      </w:r>
    </w:p>
    <w:p w:rsidR="006C0951" w:rsidRPr="003E5F95" w:rsidRDefault="006C0951" w:rsidP="008C3C4B">
      <w:pPr>
        <w:pStyle w:val="Bezproreda"/>
        <w:jc w:val="both"/>
        <w:rPr>
          <w:rFonts w:ascii="Times New Roman" w:hAnsi="Times New Roman" w:cs="Times New Roman"/>
        </w:rPr>
      </w:pPr>
      <w:r w:rsidRPr="003E5F95">
        <w:rPr>
          <w:rFonts w:ascii="Times New Roman" w:hAnsi="Times New Roman" w:cs="Times New Roman"/>
        </w:rPr>
        <w:t xml:space="preserve">Za proračunske korisnike još uvijek ne postoji propisani obrazac kojim bi se usporedio Financijski plan i Izvršenje, međutim preporuka je takvo izvješće sastaviti po programskoj i ekonomskoj klasifikaciji te izvorima financiranja sukladno metodologiji po kojoj je izrađen i financijski plan.  </w:t>
      </w:r>
    </w:p>
    <w:p w:rsidR="006C0951" w:rsidRPr="003E5F95" w:rsidRDefault="006C0951" w:rsidP="008C3C4B">
      <w:pPr>
        <w:jc w:val="both"/>
        <w:rPr>
          <w:rFonts w:ascii="Times New Roman" w:hAnsi="Times New Roman" w:cs="Times New Roman"/>
        </w:rPr>
      </w:pPr>
    </w:p>
    <w:p w:rsidR="006C0951" w:rsidRPr="003E5F95" w:rsidRDefault="006C0951" w:rsidP="008C3C4B">
      <w:pPr>
        <w:jc w:val="both"/>
        <w:rPr>
          <w:rFonts w:ascii="Times New Roman" w:hAnsi="Times New Roman" w:cs="Times New Roman"/>
        </w:rPr>
      </w:pPr>
      <w:r w:rsidRPr="003E5F95">
        <w:rPr>
          <w:rFonts w:ascii="Times New Roman" w:hAnsi="Times New Roman" w:cs="Times New Roman"/>
        </w:rPr>
        <w:t xml:space="preserve">U </w:t>
      </w:r>
      <w:r w:rsidR="0028058C" w:rsidRPr="003E5F95">
        <w:rPr>
          <w:rFonts w:ascii="Times New Roman" w:hAnsi="Times New Roman" w:cs="Times New Roman"/>
        </w:rPr>
        <w:t>polu</w:t>
      </w:r>
      <w:r w:rsidRPr="003E5F95">
        <w:rPr>
          <w:rFonts w:ascii="Times New Roman" w:hAnsi="Times New Roman" w:cs="Times New Roman"/>
        </w:rPr>
        <w:t>godišnjem izvještaju o izvršenju financijskog plana plan prihoda i primitaka te rashoda i izdataka prikazuje se na razini skupine ekonomske klasifikacije (druga razina računskog plana), a njihovo ostvarenje/izvršenje na razini odjeljka ekonomske klasifikacije (četvrta razina računskog plana).</w:t>
      </w:r>
    </w:p>
    <w:p w:rsidR="006C0951" w:rsidRPr="003E5F95" w:rsidRDefault="006C0951" w:rsidP="008C3C4B">
      <w:pPr>
        <w:jc w:val="both"/>
        <w:rPr>
          <w:rFonts w:ascii="Times New Roman" w:hAnsi="Times New Roman" w:cs="Times New Roman"/>
        </w:rPr>
      </w:pPr>
      <w:r w:rsidRPr="003E5F95">
        <w:rPr>
          <w:rFonts w:ascii="Times New Roman" w:hAnsi="Times New Roman" w:cs="Times New Roman"/>
        </w:rPr>
        <w:t>godišnji izvještaja o izvr</w:t>
      </w:r>
      <w:r w:rsidR="00480598" w:rsidRPr="003E5F95">
        <w:rPr>
          <w:rFonts w:ascii="Times New Roman" w:hAnsi="Times New Roman" w:cs="Times New Roman"/>
        </w:rPr>
        <w:t>šenju Financijskog plana za 202</w:t>
      </w:r>
      <w:r w:rsidR="00E71A1D" w:rsidRPr="003E5F95">
        <w:rPr>
          <w:rFonts w:ascii="Times New Roman" w:hAnsi="Times New Roman" w:cs="Times New Roman"/>
        </w:rPr>
        <w:t>6</w:t>
      </w:r>
      <w:r w:rsidR="00480598" w:rsidRPr="003E5F95">
        <w:rPr>
          <w:rFonts w:ascii="Times New Roman" w:hAnsi="Times New Roman" w:cs="Times New Roman"/>
        </w:rPr>
        <w:t>.</w:t>
      </w:r>
      <w:r w:rsidRPr="003E5F95">
        <w:rPr>
          <w:rFonts w:ascii="Times New Roman" w:hAnsi="Times New Roman" w:cs="Times New Roman"/>
        </w:rPr>
        <w:t xml:space="preserve"> sadrži prikaz svih prihoda i primitaka i rashoda i izdataka u razdoblju za koje se sastavlja, a prikazuje se kroz:</w:t>
      </w:r>
    </w:p>
    <w:p w:rsidR="006C0951" w:rsidRPr="003E5F95" w:rsidRDefault="006C0951" w:rsidP="008C3C4B">
      <w:pPr>
        <w:widowControl/>
        <w:numPr>
          <w:ilvl w:val="0"/>
          <w:numId w:val="3"/>
        </w:numPr>
        <w:autoSpaceDE/>
        <w:autoSpaceDN/>
        <w:jc w:val="both"/>
        <w:rPr>
          <w:rFonts w:ascii="Times New Roman" w:hAnsi="Times New Roman" w:cs="Times New Roman"/>
        </w:rPr>
      </w:pPr>
      <w:r w:rsidRPr="003E5F95">
        <w:rPr>
          <w:rFonts w:ascii="Times New Roman" w:hAnsi="Times New Roman" w:cs="Times New Roman"/>
        </w:rPr>
        <w:t>Opći dio (sažetka računa prihoda i rashoda, račun financiranja, preneseni višak)</w:t>
      </w:r>
    </w:p>
    <w:p w:rsidR="006C0951" w:rsidRPr="003E5F95" w:rsidRDefault="006C0951" w:rsidP="008C3C4B">
      <w:pPr>
        <w:widowControl/>
        <w:numPr>
          <w:ilvl w:val="0"/>
          <w:numId w:val="3"/>
        </w:numPr>
        <w:autoSpaceDE/>
        <w:autoSpaceDN/>
        <w:jc w:val="both"/>
        <w:rPr>
          <w:rFonts w:ascii="Times New Roman" w:hAnsi="Times New Roman" w:cs="Times New Roman"/>
        </w:rPr>
      </w:pPr>
      <w:r w:rsidRPr="003E5F95">
        <w:rPr>
          <w:rFonts w:ascii="Times New Roman" w:hAnsi="Times New Roman" w:cs="Times New Roman"/>
        </w:rPr>
        <w:t>Posebni dio (izvršenje rashoda i izdataka proračunskih korisnika) i</w:t>
      </w:r>
    </w:p>
    <w:p w:rsidR="006C0951" w:rsidRPr="003E5F95" w:rsidRDefault="006C0951" w:rsidP="008C3C4B">
      <w:pPr>
        <w:widowControl/>
        <w:numPr>
          <w:ilvl w:val="0"/>
          <w:numId w:val="3"/>
        </w:numPr>
        <w:autoSpaceDE/>
        <w:autoSpaceDN/>
        <w:jc w:val="both"/>
        <w:rPr>
          <w:rFonts w:ascii="Times New Roman" w:hAnsi="Times New Roman" w:cs="Times New Roman"/>
        </w:rPr>
      </w:pPr>
      <w:r w:rsidRPr="003E5F95">
        <w:rPr>
          <w:rFonts w:ascii="Times New Roman" w:hAnsi="Times New Roman" w:cs="Times New Roman"/>
        </w:rPr>
        <w:t xml:space="preserve">Obrazloženje (obrazloženje općeg dijela i posebnog dijela financijskog plana) </w:t>
      </w:r>
    </w:p>
    <w:p w:rsidR="006C0951" w:rsidRPr="003E5F95" w:rsidRDefault="006C0951" w:rsidP="008C3C4B">
      <w:pPr>
        <w:widowControl/>
        <w:numPr>
          <w:ilvl w:val="0"/>
          <w:numId w:val="3"/>
        </w:numPr>
        <w:autoSpaceDE/>
        <w:autoSpaceDN/>
        <w:jc w:val="both"/>
        <w:rPr>
          <w:rFonts w:ascii="Times New Roman" w:hAnsi="Times New Roman" w:cs="Times New Roman"/>
        </w:rPr>
      </w:pPr>
      <w:r w:rsidRPr="003E5F95">
        <w:rPr>
          <w:rFonts w:ascii="Times New Roman" w:hAnsi="Times New Roman" w:cs="Times New Roman"/>
        </w:rPr>
        <w:t>Posebne izvještaje</w:t>
      </w:r>
    </w:p>
    <w:p w:rsidR="006C0951" w:rsidRPr="003E5F95" w:rsidRDefault="006C0951" w:rsidP="006C0951">
      <w:pPr>
        <w:rPr>
          <w:rFonts w:ascii="Times New Roman" w:hAnsi="Times New Roman" w:cs="Times New Roman"/>
        </w:rPr>
      </w:pPr>
    </w:p>
    <w:p w:rsidR="006C0951" w:rsidRPr="003E5F95" w:rsidRDefault="006C0951" w:rsidP="006C0951">
      <w:pPr>
        <w:rPr>
          <w:rFonts w:ascii="Times New Roman" w:hAnsi="Times New Roman" w:cs="Times New Roman"/>
        </w:rPr>
      </w:pPr>
    </w:p>
    <w:p w:rsidR="006C0951" w:rsidRPr="003E5F95" w:rsidRDefault="006C0951" w:rsidP="006C0951">
      <w:pPr>
        <w:rPr>
          <w:rFonts w:ascii="Times New Roman" w:hAnsi="Times New Roman" w:cs="Times New Roman"/>
        </w:rPr>
      </w:pPr>
    </w:p>
    <w:p w:rsidR="006C0951" w:rsidRPr="003E5F95" w:rsidRDefault="006C0951" w:rsidP="006C0951">
      <w:pPr>
        <w:rPr>
          <w:rFonts w:ascii="Times New Roman" w:hAnsi="Times New Roman" w:cs="Times New Roman"/>
          <w:b/>
        </w:rPr>
      </w:pPr>
      <w:r w:rsidRPr="003E5F95">
        <w:rPr>
          <w:rFonts w:ascii="Times New Roman" w:hAnsi="Times New Roman" w:cs="Times New Roman"/>
          <w:b/>
          <w:bCs/>
        </w:rPr>
        <w:t>OBRAZLOŽENJE OPĆEG DIJELA POLU</w:t>
      </w:r>
      <w:r w:rsidRPr="003E5F95">
        <w:rPr>
          <w:rFonts w:ascii="Times New Roman" w:hAnsi="Times New Roman" w:cs="Times New Roman"/>
          <w:b/>
        </w:rPr>
        <w:t>GODIŠNJEG IZVJEŠTAJA O IZVRŠENJU FINANCIJSKOG PLANA ZA 202</w:t>
      </w:r>
      <w:r w:rsidR="00E71A1D" w:rsidRPr="003E5F95">
        <w:rPr>
          <w:rFonts w:ascii="Times New Roman" w:hAnsi="Times New Roman" w:cs="Times New Roman"/>
          <w:b/>
        </w:rPr>
        <w:t>6</w:t>
      </w:r>
      <w:r w:rsidRPr="003E5F95">
        <w:rPr>
          <w:rFonts w:ascii="Times New Roman" w:hAnsi="Times New Roman" w:cs="Times New Roman"/>
          <w:b/>
        </w:rPr>
        <w:t>. GODINU</w:t>
      </w:r>
    </w:p>
    <w:p w:rsidR="006C0951" w:rsidRPr="003E5F95" w:rsidRDefault="006C0951" w:rsidP="006C0951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B67794" w:rsidRPr="003E5F95" w:rsidRDefault="00B67794" w:rsidP="008C3C4B">
      <w:pPr>
        <w:jc w:val="both"/>
        <w:rPr>
          <w:rFonts w:ascii="Times New Roman" w:hAnsi="Times New Roman" w:cs="Times New Roman"/>
        </w:rPr>
      </w:pPr>
      <w:r w:rsidRPr="003E5F95">
        <w:rPr>
          <w:rFonts w:ascii="Times New Roman" w:hAnsi="Times New Roman" w:cs="Times New Roman"/>
        </w:rPr>
        <w:t>Obrazloženje godišnjeg izvještaja o izvršenju financijskog plana Trgovačke i komercijalne škole Davor Milas Osijek za 2026. godinu izrađen je u skladu s odredbama Zakona o proračunu (Narodne novine broj 144/21), Pravilnika o proračunskim klasifikacijama (Narodne novine broj 4/24 i 122/25),), Pravilnika o proračunskom računovodstvu i Računskom planu (Narodne novine broj 124/14, 115/15, 87/16, 3/18, 126/19 , 108/20, 158/23 i 154/24 ), Zakonu o uvođenju eura kao službene valute u Republici Hrvatskoj (Narodne novine  broj 57/2022 i 88/2022.) te Podacima za izradu Polugodišnjeg izvještaja o izvršenju proračuna Osječko-baranjske županije za 2026. godinu (KLASA: 400-06/26-01/3, URBOJ: 2158-10/16-26-2).</w:t>
      </w:r>
    </w:p>
    <w:p w:rsidR="006C0951" w:rsidRPr="003E5F95" w:rsidRDefault="006C0951" w:rsidP="006C0951">
      <w:pPr>
        <w:spacing w:line="276" w:lineRule="auto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rPr>
          <w:rFonts w:ascii="Times New Roman" w:hAnsi="Times New Roman" w:cs="Times New Roman"/>
        </w:rPr>
      </w:pPr>
    </w:p>
    <w:p w:rsidR="006C0951" w:rsidRPr="003E5F95" w:rsidRDefault="006C0951" w:rsidP="006C0951">
      <w:pPr>
        <w:pStyle w:val="Bezproreda"/>
        <w:jc w:val="both"/>
        <w:rPr>
          <w:rFonts w:ascii="Times New Roman" w:hAnsi="Times New Roman" w:cs="Times New Roman"/>
        </w:rPr>
      </w:pPr>
      <w:r w:rsidRPr="003E5F95">
        <w:rPr>
          <w:rFonts w:ascii="Times New Roman" w:hAnsi="Times New Roman" w:cs="Times New Roman"/>
          <w:b/>
        </w:rPr>
        <w:t xml:space="preserve">OBRAZLOŽENJE OSTVARENJA PRIHODA I PRIMITAKA, RASHODA I IZDATAKA ZA RAZDOBLJE  </w:t>
      </w:r>
      <w:r w:rsidR="003C6E28">
        <w:rPr>
          <w:rFonts w:ascii="Times New Roman" w:hAnsi="Times New Roman" w:cs="Times New Roman"/>
          <w:b/>
        </w:rPr>
        <w:t>0</w:t>
      </w:r>
      <w:r w:rsidRPr="003E5F95">
        <w:rPr>
          <w:rFonts w:ascii="Times New Roman" w:hAnsi="Times New Roman" w:cs="Times New Roman"/>
          <w:b/>
        </w:rPr>
        <w:t>1.</w:t>
      </w:r>
      <w:r w:rsidR="003C6E28">
        <w:rPr>
          <w:rFonts w:ascii="Times New Roman" w:hAnsi="Times New Roman" w:cs="Times New Roman"/>
          <w:b/>
        </w:rPr>
        <w:t>0</w:t>
      </w:r>
      <w:r w:rsidRPr="003E5F95">
        <w:rPr>
          <w:rFonts w:ascii="Times New Roman" w:hAnsi="Times New Roman" w:cs="Times New Roman"/>
          <w:b/>
        </w:rPr>
        <w:t>1. DO 30.06.202</w:t>
      </w:r>
      <w:r w:rsidR="00D04FC6" w:rsidRPr="003E5F95">
        <w:rPr>
          <w:rFonts w:ascii="Times New Roman" w:hAnsi="Times New Roman" w:cs="Times New Roman"/>
          <w:b/>
        </w:rPr>
        <w:t>6</w:t>
      </w:r>
      <w:r w:rsidRPr="003E5F95">
        <w:rPr>
          <w:rFonts w:ascii="Times New Roman" w:hAnsi="Times New Roman" w:cs="Times New Roman"/>
        </w:rPr>
        <w:t>.</w:t>
      </w:r>
    </w:p>
    <w:p w:rsidR="006C0951" w:rsidRPr="003E5F95" w:rsidRDefault="006C0951" w:rsidP="006C0951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iCs w:val="0"/>
          <w:color w:val="auto"/>
        </w:rPr>
      </w:pPr>
    </w:p>
    <w:p w:rsidR="006C0951" w:rsidRPr="003E5F95" w:rsidRDefault="006C0951" w:rsidP="006C0951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iCs w:val="0"/>
          <w:color w:val="auto"/>
        </w:rPr>
      </w:pP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Trgovačka i komercijalna škola Davor Milas, Osijek, u razdoblju 01. siječnja do 30.</w:t>
      </w:r>
      <w:r w:rsidR="00607E20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 lipnja 2026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. godine ostvarila je ukupne prihode u iznosu </w:t>
      </w:r>
      <w:r w:rsidR="00607E20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1.224.859,07 </w:t>
      </w:r>
      <w:proofErr w:type="spellStart"/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eur</w:t>
      </w:r>
      <w:proofErr w:type="spellEnd"/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, rashodi su izvršeni u </w:t>
      </w:r>
      <w:r w:rsidR="00607E20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iznosu od 1.196.167,54 </w:t>
      </w:r>
      <w:proofErr w:type="spellStart"/>
      <w:r w:rsidR="00DC6C4C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eur</w:t>
      </w:r>
      <w:proofErr w:type="spellEnd"/>
      <w:r w:rsidR="00DC6C4C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, te je ostvareni višak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 za navedeno razdoblje u iz</w:t>
      </w:r>
      <w:r w:rsidR="00DC6C4C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nosu od 28.691,53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eur.  Ukupni prihodi realizirani su na razini </w:t>
      </w:r>
      <w:r w:rsidR="00DC6C4C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48,81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 % u odnosu na planske vrijednosti.  Ukupni rashod</w:t>
      </w:r>
      <w:r w:rsidR="00DC6C4C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i realizirani su na razini 47,66 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% u odnosu na planirano.  </w:t>
      </w:r>
    </w:p>
    <w:p w:rsidR="006C0951" w:rsidRPr="003E5F95" w:rsidRDefault="006C0951" w:rsidP="006C0951">
      <w:pPr>
        <w:rPr>
          <w:rStyle w:val="Neupadljivoisticanje"/>
          <w:rFonts w:ascii="Times New Roman" w:hAnsi="Times New Roman" w:cs="Times New Roman"/>
          <w:i w:val="0"/>
          <w:iCs w:val="0"/>
          <w:color w:val="auto"/>
        </w:rPr>
      </w:pPr>
    </w:p>
    <w:p w:rsidR="006C0951" w:rsidRPr="003E5F95" w:rsidRDefault="006C0951" w:rsidP="006C0951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iCs w:val="0"/>
          <w:color w:val="auto"/>
        </w:rPr>
      </w:pP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Iznos nenaplaćenih potraživanja za vlastite prihode na dan 30. lipnja 202</w:t>
      </w:r>
      <w:r w:rsidR="00DC6C4C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6.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 godine izno</w:t>
      </w:r>
      <w:r w:rsidR="00DC6C4C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si 5.084,64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eur, a odnosi se na potraživanja za prihode od pruženih usluga. Za sva potraživanja se pravovremeno poduzimaju mjere naplate.</w:t>
      </w:r>
    </w:p>
    <w:p w:rsidR="006C0951" w:rsidRPr="003E5F95" w:rsidRDefault="006C0951" w:rsidP="006C0951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color w:val="auto"/>
        </w:rPr>
      </w:pPr>
    </w:p>
    <w:p w:rsidR="006C0951" w:rsidRPr="003E5F95" w:rsidRDefault="006C0951" w:rsidP="006C0951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iCs w:val="0"/>
          <w:color w:val="auto"/>
        </w:rPr>
      </w:pP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Stanje obveza na 30. lipnja 202</w:t>
      </w:r>
      <w:r w:rsidR="00DC6C4C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6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. iznosi </w:t>
      </w:r>
      <w:r w:rsidR="00DC6C4C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168.014,21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eur.</w:t>
      </w:r>
      <w:r w:rsidR="00890BFB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DC6C4C" w:rsidRPr="003E5F95">
        <w:rPr>
          <w:rStyle w:val="Neupadljivoisticanje"/>
          <w:rFonts w:ascii="Times New Roman" w:hAnsi="Times New Roman" w:cs="Times New Roman"/>
          <w:i w:val="0"/>
          <w:color w:val="auto"/>
        </w:rPr>
        <w:t>Od toga</w:t>
      </w:r>
      <w:r w:rsidR="00E75DF9" w:rsidRPr="003E5F95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nepodmirene dospjele obveze iznose 0,00 </w:t>
      </w:r>
      <w:proofErr w:type="spellStart"/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eur</w:t>
      </w:r>
      <w:proofErr w:type="spellEnd"/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.</w:t>
      </w:r>
    </w:p>
    <w:p w:rsidR="006C0951" w:rsidRPr="003E5F95" w:rsidRDefault="006C0951" w:rsidP="006C0951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color w:val="auto"/>
        </w:rPr>
      </w:pPr>
    </w:p>
    <w:p w:rsidR="006C0951" w:rsidRPr="003E5F95" w:rsidRDefault="006C0951" w:rsidP="006C0951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iCs w:val="0"/>
          <w:color w:val="auto"/>
        </w:rPr>
      </w:pPr>
    </w:p>
    <w:p w:rsidR="006C0951" w:rsidRPr="003E5F95" w:rsidRDefault="006C0951" w:rsidP="006C0951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b/>
          <w:i w:val="0"/>
          <w:iCs w:val="0"/>
          <w:color w:val="auto"/>
        </w:rPr>
      </w:pPr>
      <w:r w:rsidRPr="003E5F95">
        <w:rPr>
          <w:rStyle w:val="Neupadljivoisticanje"/>
          <w:rFonts w:ascii="Times New Roman" w:hAnsi="Times New Roman" w:cs="Times New Roman"/>
          <w:b/>
          <w:i w:val="0"/>
          <w:iCs w:val="0"/>
          <w:color w:val="auto"/>
        </w:rPr>
        <w:t>OBRAZLOŽENJE ODSTUPANJA (01.01.202</w:t>
      </w:r>
      <w:r w:rsidR="00DC6C4C" w:rsidRPr="003E5F95">
        <w:rPr>
          <w:rStyle w:val="Neupadljivoisticanje"/>
          <w:rFonts w:ascii="Times New Roman" w:hAnsi="Times New Roman" w:cs="Times New Roman"/>
          <w:b/>
          <w:i w:val="0"/>
          <w:iCs w:val="0"/>
          <w:color w:val="auto"/>
        </w:rPr>
        <w:t>6</w:t>
      </w:r>
      <w:r w:rsidRPr="003E5F95">
        <w:rPr>
          <w:rStyle w:val="Neupadljivoisticanje"/>
          <w:rFonts w:ascii="Times New Roman" w:hAnsi="Times New Roman" w:cs="Times New Roman"/>
          <w:b/>
          <w:i w:val="0"/>
          <w:iCs w:val="0"/>
          <w:color w:val="auto"/>
        </w:rPr>
        <w:t>. – 30. 06.202</w:t>
      </w:r>
      <w:r w:rsidR="00DC6C4C" w:rsidRPr="003E5F95">
        <w:rPr>
          <w:rStyle w:val="Neupadljivoisticanje"/>
          <w:rFonts w:ascii="Times New Roman" w:hAnsi="Times New Roman" w:cs="Times New Roman"/>
          <w:b/>
          <w:i w:val="0"/>
          <w:iCs w:val="0"/>
          <w:color w:val="auto"/>
        </w:rPr>
        <w:t>6</w:t>
      </w:r>
      <w:r w:rsidRPr="003E5F95">
        <w:rPr>
          <w:rStyle w:val="Neupadljivoisticanje"/>
          <w:rFonts w:ascii="Times New Roman" w:hAnsi="Times New Roman" w:cs="Times New Roman"/>
          <w:b/>
          <w:i w:val="0"/>
          <w:iCs w:val="0"/>
          <w:color w:val="auto"/>
        </w:rPr>
        <w:t>.)</w:t>
      </w:r>
    </w:p>
    <w:p w:rsidR="006C0951" w:rsidRPr="003E5F95" w:rsidRDefault="006C0951" w:rsidP="006C0951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b/>
          <w:i w:val="0"/>
          <w:iCs w:val="0"/>
          <w:color w:val="auto"/>
        </w:rPr>
      </w:pPr>
    </w:p>
    <w:p w:rsidR="006C0951" w:rsidRPr="003E5F95" w:rsidRDefault="006C0951" w:rsidP="006C0951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iCs w:val="0"/>
          <w:color w:val="auto"/>
        </w:rPr>
      </w:pP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Na računu 63 Pomoći iz inozemstva i od subjeka</w:t>
      </w:r>
      <w:r w:rsidR="00DC6C4C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ta unutar općeg proračuna u 2026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. godini iskazan je realizirani iznos pomoći u iznosu</w:t>
      </w:r>
      <w:r w:rsidR="00DC6C4C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 913.062,83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eur odnosn</w:t>
      </w:r>
      <w:r w:rsidR="00DC6C4C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o realizirane su na razini 47,21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% u odnosu na plan. Unutar ove grupe prihoda evidentirane su promjene na sljedećim računima:</w:t>
      </w:r>
    </w:p>
    <w:p w:rsidR="006C0951" w:rsidRPr="003E5F95" w:rsidRDefault="006C0951" w:rsidP="006C0951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color w:val="auto"/>
        </w:rPr>
      </w:pPr>
    </w:p>
    <w:p w:rsidR="006C0951" w:rsidRPr="003E5F95" w:rsidRDefault="006C0951" w:rsidP="006C0951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iCs w:val="0"/>
          <w:color w:val="auto"/>
        </w:rPr>
      </w:pP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Na računu 65 Prihodi od upravnih i administrativnih pristojbi, pristojbi po posebnim propisima i naknada  iskazan je prihod u iznosu od </w:t>
      </w:r>
      <w:r w:rsidR="00DC6C4C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86.618,91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eur, </w:t>
      </w:r>
      <w:r w:rsidR="00DC6C4C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što iznosi 54,36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% od plana.</w:t>
      </w:r>
    </w:p>
    <w:p w:rsidR="006C0951" w:rsidRPr="003E5F95" w:rsidRDefault="006C0951" w:rsidP="006C0951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color w:val="auto"/>
        </w:rPr>
      </w:pPr>
    </w:p>
    <w:p w:rsidR="006C0951" w:rsidRPr="003E5F95" w:rsidRDefault="006C0951" w:rsidP="008C3C4B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color w:val="auto"/>
        </w:rPr>
      </w:pPr>
      <w:r w:rsidRPr="003E5F95">
        <w:rPr>
          <w:rStyle w:val="Neupadljivoisticanje"/>
          <w:rFonts w:ascii="Times New Roman" w:hAnsi="Times New Roman" w:cs="Times New Roman"/>
          <w:i w:val="0"/>
          <w:color w:val="auto"/>
        </w:rPr>
        <w:lastRenderedPageBreak/>
        <w:t>Račun 66 Prihodi od prodaje proizvoda i robe te pruženih usluga i prihodi od donacija re</w:t>
      </w:r>
      <w:r w:rsidR="00443125" w:rsidRPr="003E5F95">
        <w:rPr>
          <w:rStyle w:val="Neupadljivoisticanje"/>
          <w:rFonts w:ascii="Times New Roman" w:hAnsi="Times New Roman" w:cs="Times New Roman"/>
          <w:i w:val="0"/>
          <w:color w:val="auto"/>
        </w:rPr>
        <w:t>alizirani su u iznosu  12.603,46</w:t>
      </w:r>
      <w:r w:rsidRPr="003E5F95">
        <w:rPr>
          <w:rStyle w:val="Neupadljivoisticanje"/>
          <w:rFonts w:ascii="Times New Roman" w:hAnsi="Times New Roman" w:cs="Times New Roman"/>
          <w:i w:val="0"/>
          <w:color w:val="auto"/>
        </w:rPr>
        <w:t>e</w:t>
      </w:r>
      <w:r w:rsidR="00443125" w:rsidRPr="003E5F95">
        <w:rPr>
          <w:rStyle w:val="Neupadljivoisticanje"/>
          <w:rFonts w:ascii="Times New Roman" w:hAnsi="Times New Roman" w:cs="Times New Roman"/>
          <w:i w:val="0"/>
          <w:color w:val="auto"/>
        </w:rPr>
        <w:t>ur što je na razini 29,75</w:t>
      </w:r>
      <w:r w:rsidRPr="003E5F95">
        <w:rPr>
          <w:rStyle w:val="Neupadljivoisticanje"/>
          <w:rFonts w:ascii="Times New Roman" w:hAnsi="Times New Roman" w:cs="Times New Roman"/>
          <w:i w:val="0"/>
          <w:color w:val="auto"/>
        </w:rPr>
        <w:t xml:space="preserve"> % od planiranih iznosa.</w:t>
      </w:r>
    </w:p>
    <w:p w:rsidR="006C0951" w:rsidRPr="003E5F95" w:rsidRDefault="006C0951" w:rsidP="008C3C4B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iCs w:val="0"/>
          <w:color w:val="auto"/>
        </w:rPr>
      </w:pPr>
    </w:p>
    <w:p w:rsidR="006C0951" w:rsidRPr="003E5F95" w:rsidRDefault="006C0951" w:rsidP="008C3C4B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iCs w:val="0"/>
          <w:color w:val="auto"/>
        </w:rPr>
      </w:pP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Na računu 67 Prihodi iz nadležnog proračuna i od HZZO-a na temelju ugovorenih obveza obuhvaćaju prihode od strane osnivača Osječko-baranjske županije. Iznoso</w:t>
      </w:r>
      <w:r w:rsidR="00443125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m od 212.573,87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eur financirani su rashodi za potrebe redovnog poslovanja škole</w:t>
      </w:r>
      <w:r w:rsidR="00443125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, što iznosi 56,83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 % od plana.</w:t>
      </w:r>
    </w:p>
    <w:p w:rsidR="006C0951" w:rsidRPr="003E5F95" w:rsidRDefault="006C0951" w:rsidP="008C3C4B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color w:val="auto"/>
        </w:rPr>
      </w:pPr>
    </w:p>
    <w:p w:rsidR="006C0951" w:rsidRPr="003E5F95" w:rsidRDefault="006C0951" w:rsidP="008C3C4B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iCs w:val="0"/>
          <w:color w:val="auto"/>
        </w:rPr>
      </w:pP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31 Rashodi za zaposlene realizi</w:t>
      </w:r>
      <w:r w:rsidR="00840ED7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rani su u iznosu od 939.559,83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eur što je na razini </w:t>
      </w:r>
      <w:r w:rsidR="00840ED7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47,21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 % u odnosu na plan proračuna. Račun 31 obuhvaća troškove plaća za redovan rad zaposlenika Škole, isplatu materijalnih prava.</w:t>
      </w:r>
    </w:p>
    <w:p w:rsidR="006C0951" w:rsidRPr="003E5F95" w:rsidRDefault="006C0951" w:rsidP="008C3C4B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color w:val="auto"/>
        </w:rPr>
      </w:pPr>
    </w:p>
    <w:p w:rsidR="006C0951" w:rsidRPr="003E5F95" w:rsidRDefault="006C0951" w:rsidP="008C3C4B">
      <w:pPr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iCs w:val="0"/>
          <w:color w:val="auto"/>
        </w:rPr>
      </w:pP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Materijalni rashodi (račun 32) realizirani su u iznosu </w:t>
      </w:r>
      <w:r w:rsidR="00840ED7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237.931,22 </w:t>
      </w:r>
      <w:proofErr w:type="spellStart"/>
      <w:r w:rsidR="00840ED7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>eur</w:t>
      </w:r>
      <w:proofErr w:type="spellEnd"/>
      <w:r w:rsidR="00840ED7"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 odnosno na razini 47,75</w:t>
      </w:r>
      <w:r w:rsidRPr="003E5F95">
        <w:rPr>
          <w:rStyle w:val="Neupadljivoisticanje"/>
          <w:rFonts w:ascii="Times New Roman" w:hAnsi="Times New Roman" w:cs="Times New Roman"/>
          <w:i w:val="0"/>
          <w:iCs w:val="0"/>
          <w:color w:val="auto"/>
        </w:rPr>
        <w:t xml:space="preserve"> % u odnosu na tekući plan proračunske godine. </w:t>
      </w:r>
    </w:p>
    <w:p w:rsidR="006C0951" w:rsidRPr="003E5F95" w:rsidRDefault="006C0951" w:rsidP="008C3C4B">
      <w:pPr>
        <w:pStyle w:val="Bezproreda"/>
        <w:spacing w:line="276" w:lineRule="auto"/>
        <w:jc w:val="both"/>
        <w:rPr>
          <w:rStyle w:val="Neupadljivoisticanje"/>
          <w:rFonts w:ascii="Times New Roman" w:hAnsi="Times New Roman" w:cs="Times New Roman"/>
          <w:i w:val="0"/>
          <w:color w:val="auto"/>
        </w:rPr>
      </w:pPr>
    </w:p>
    <w:p w:rsidR="006C0951" w:rsidRPr="003E5F95" w:rsidRDefault="006C0951" w:rsidP="008C3C4B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3E5F95">
        <w:rPr>
          <w:rStyle w:val="Neupadljivoisticanje"/>
          <w:rFonts w:ascii="Times New Roman" w:hAnsi="Times New Roman" w:cs="Times New Roman"/>
          <w:i w:val="0"/>
          <w:color w:val="auto"/>
        </w:rPr>
        <w:t xml:space="preserve">Rashodi za nabavu nefinancijske imovine na razredu 4 </w:t>
      </w:r>
      <w:r w:rsidR="00840ED7" w:rsidRPr="003E5F95">
        <w:rPr>
          <w:rStyle w:val="Neupadljivoisticanje"/>
          <w:rFonts w:ascii="Times New Roman" w:hAnsi="Times New Roman" w:cs="Times New Roman"/>
          <w:i w:val="0"/>
          <w:color w:val="auto"/>
        </w:rPr>
        <w:t>iznose 17.806,86</w:t>
      </w:r>
      <w:r w:rsidRPr="003E5F95">
        <w:rPr>
          <w:rStyle w:val="Neupadljivoisticanje"/>
          <w:rFonts w:ascii="Times New Roman" w:hAnsi="Times New Roman" w:cs="Times New Roman"/>
          <w:i w:val="0"/>
          <w:color w:val="auto"/>
        </w:rPr>
        <w:t xml:space="preserve">eur što je u odnosu na plan </w:t>
      </w:r>
      <w:r w:rsidR="00840ED7" w:rsidRPr="003E5F95">
        <w:rPr>
          <w:rStyle w:val="Neupadljivoisticanje"/>
          <w:rFonts w:ascii="Times New Roman" w:hAnsi="Times New Roman" w:cs="Times New Roman"/>
          <w:i w:val="0"/>
          <w:color w:val="auto"/>
        </w:rPr>
        <w:t>realizirano za 92,12</w:t>
      </w:r>
      <w:r w:rsidRPr="003E5F95">
        <w:rPr>
          <w:rStyle w:val="Neupadljivoisticanje"/>
          <w:rFonts w:ascii="Times New Roman" w:hAnsi="Times New Roman" w:cs="Times New Roman"/>
          <w:i w:val="0"/>
          <w:color w:val="auto"/>
        </w:rPr>
        <w:t xml:space="preserve"> %. </w:t>
      </w: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D2B4A" w:rsidRPr="003E5F95" w:rsidRDefault="006D2B4A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</w:rPr>
      </w:pPr>
    </w:p>
    <w:p w:rsidR="006C0951" w:rsidRPr="003E5F95" w:rsidRDefault="006C0951" w:rsidP="006C0951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3E5F95">
        <w:rPr>
          <w:rFonts w:ascii="Times New Roman" w:hAnsi="Times New Roman" w:cs="Times New Roman"/>
          <w:b/>
          <w:bCs/>
          <w:szCs w:val="24"/>
        </w:rPr>
        <w:lastRenderedPageBreak/>
        <w:t>OBRA</w:t>
      </w:r>
      <w:r w:rsidR="00763DED" w:rsidRPr="003E5F95">
        <w:rPr>
          <w:rFonts w:ascii="Times New Roman" w:hAnsi="Times New Roman" w:cs="Times New Roman"/>
          <w:b/>
          <w:bCs/>
          <w:szCs w:val="24"/>
        </w:rPr>
        <w:t xml:space="preserve">ZLOŽENJE POSEBNOG DIJELA POLUGODIŠNJEG </w:t>
      </w:r>
      <w:r w:rsidR="006D2B4A" w:rsidRPr="003E5F95">
        <w:rPr>
          <w:rFonts w:ascii="Times New Roman" w:hAnsi="Times New Roman" w:cs="Times New Roman"/>
          <w:b/>
          <w:bCs/>
          <w:szCs w:val="24"/>
        </w:rPr>
        <w:t>IZVRŠENJA</w:t>
      </w:r>
      <w:r w:rsidR="006C40D4" w:rsidRPr="003E5F95">
        <w:rPr>
          <w:rFonts w:ascii="Times New Roman" w:hAnsi="Times New Roman" w:cs="Times New Roman"/>
          <w:b/>
          <w:bCs/>
          <w:szCs w:val="24"/>
        </w:rPr>
        <w:t xml:space="preserve"> FINANCIJSKOG PLANA ZA 2026</w:t>
      </w:r>
      <w:r w:rsidRPr="003E5F95">
        <w:rPr>
          <w:rFonts w:ascii="Times New Roman" w:hAnsi="Times New Roman" w:cs="Times New Roman"/>
          <w:b/>
          <w:bCs/>
          <w:szCs w:val="24"/>
        </w:rPr>
        <w:t>. GODINU</w:t>
      </w:r>
    </w:p>
    <w:p w:rsidR="006C0951" w:rsidRPr="003E5F95" w:rsidRDefault="006C0951" w:rsidP="006C0951">
      <w:pPr>
        <w:rPr>
          <w:rFonts w:ascii="Times New Roman" w:hAnsi="Times New Roman" w:cs="Times New Roman"/>
          <w:szCs w:val="24"/>
        </w:rPr>
      </w:pPr>
    </w:p>
    <w:p w:rsidR="006D2B4A" w:rsidRPr="003E5F95" w:rsidRDefault="006D2B4A" w:rsidP="006C0951">
      <w:pPr>
        <w:rPr>
          <w:rFonts w:ascii="Times New Roman" w:hAnsi="Times New Roman" w:cs="Times New Roman"/>
          <w:szCs w:val="24"/>
        </w:rPr>
      </w:pP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4"/>
        <w:gridCol w:w="222"/>
        <w:gridCol w:w="7138"/>
      </w:tblGrid>
      <w:tr w:rsidR="006C0951" w:rsidRPr="003E5F95" w:rsidTr="006D2B4A">
        <w:trPr>
          <w:trHeight w:val="9682"/>
          <w:jc w:val="center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951" w:rsidRPr="003E5F95" w:rsidRDefault="006C0951" w:rsidP="006D2B4A">
            <w:pPr>
              <w:pStyle w:val="Naslov1"/>
              <w:rPr>
                <w:rFonts w:ascii="Times New Roman" w:hAnsi="Times New Roman" w:cs="Times New Roman"/>
                <w:i/>
              </w:rPr>
            </w:pPr>
            <w:r w:rsidRPr="003E5F95">
              <w:rPr>
                <w:rFonts w:ascii="Times New Roman" w:hAnsi="Times New Roman" w:cs="Times New Roman"/>
                <w:i/>
              </w:rPr>
              <w:t>:</w:t>
            </w:r>
          </w:p>
          <w:p w:rsidR="006C0951" w:rsidRPr="003E5F95" w:rsidRDefault="006D2B4A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>NAZIV KORISNIKA:</w:t>
            </w: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>SAŽETAK DJELOKRUGA RADA:</w:t>
            </w: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9233AD" w:rsidRPr="003E5F95" w:rsidRDefault="009233AD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9233AD" w:rsidRPr="003E5F95" w:rsidRDefault="009233AD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9233AD" w:rsidRPr="003E5F95" w:rsidRDefault="009233AD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9233AD" w:rsidRPr="003E5F95" w:rsidRDefault="009233AD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9233AD" w:rsidRPr="003E5F95" w:rsidRDefault="009233AD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9233AD" w:rsidRPr="003E5F95" w:rsidRDefault="009233AD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>IZVRŠENJE</w:t>
            </w:r>
          </w:p>
          <w:p w:rsidR="006C0951" w:rsidRPr="003E5F95" w:rsidRDefault="006D2B4A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1D4616">
              <w:rPr>
                <w:rFonts w:ascii="Times New Roman" w:hAnsi="Times New Roman" w:cs="Times New Roman"/>
                <w:bCs/>
                <w:sz w:val="20"/>
              </w:rPr>
              <w:t>0</w:t>
            </w:r>
            <w:r w:rsidRPr="003E5F95">
              <w:rPr>
                <w:rFonts w:ascii="Times New Roman" w:hAnsi="Times New Roman" w:cs="Times New Roman"/>
                <w:bCs/>
                <w:sz w:val="20"/>
              </w:rPr>
              <w:t>1.-</w:t>
            </w:r>
            <w:r w:rsidR="001D4616">
              <w:rPr>
                <w:rFonts w:ascii="Times New Roman" w:hAnsi="Times New Roman" w:cs="Times New Roman"/>
                <w:bCs/>
                <w:sz w:val="20"/>
              </w:rPr>
              <w:t xml:space="preserve"> 30.</w:t>
            </w:r>
            <w:r w:rsidR="003E5F95" w:rsidRPr="003E5F95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3E5F95">
              <w:rPr>
                <w:rFonts w:ascii="Times New Roman" w:hAnsi="Times New Roman" w:cs="Times New Roman"/>
                <w:bCs/>
                <w:sz w:val="20"/>
              </w:rPr>
              <w:t>6.2026</w:t>
            </w:r>
            <w:r w:rsidR="006C0951" w:rsidRPr="003E5F95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C0951" w:rsidRPr="003E5F95" w:rsidRDefault="006C0951" w:rsidP="006D2B4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951" w:rsidRPr="003E5F95" w:rsidRDefault="006C0951" w:rsidP="006D2B4A">
            <w:pPr>
              <w:rPr>
                <w:rFonts w:ascii="Times New Roman" w:hAnsi="Times New Roman" w:cs="Times New Roman"/>
                <w:sz w:val="20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Trgovačka i komercijalna škola Davor Milas, Osijek je javna ustanova sa sjedištem u Osijeku, </w:t>
            </w:r>
            <w:proofErr w:type="spellStart"/>
            <w:r w:rsidRPr="003E5F95">
              <w:rPr>
                <w:rFonts w:ascii="Times New Roman" w:hAnsi="Times New Roman" w:cs="Times New Roman"/>
              </w:rPr>
              <w:t>Gundulićeva</w:t>
            </w:r>
            <w:proofErr w:type="spellEnd"/>
            <w:r w:rsidRPr="003E5F95">
              <w:rPr>
                <w:rFonts w:ascii="Times New Roman" w:hAnsi="Times New Roman" w:cs="Times New Roman"/>
              </w:rPr>
              <w:t xml:space="preserve"> 38.</w:t>
            </w: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</w:rPr>
            </w:pPr>
          </w:p>
          <w:p w:rsidR="00B67794" w:rsidRPr="003E5F95" w:rsidRDefault="00B67794" w:rsidP="00B67794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ascii="Times New Roman" w:hAnsi="Times New Roman" w:cs="Times New Roman"/>
                <w:b/>
              </w:rPr>
            </w:pPr>
            <w:r w:rsidRPr="003E5F95">
              <w:rPr>
                <w:rFonts w:ascii="Times New Roman" w:hAnsi="Times New Roman" w:cs="Times New Roman"/>
                <w:b/>
              </w:rPr>
              <w:t>Sažetak djelokruga rada proračunskog korisnika</w:t>
            </w:r>
          </w:p>
          <w:p w:rsidR="00B67794" w:rsidRPr="003E5F95" w:rsidRDefault="00B6779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Trgovačka i komercijalna škola Davor Milas, Osijek, je srednja strukovna škola koja nudi srednjoškolsko obrazovanje u području sektora Ekonomija, trgovina i poslovna administracija i to za zanimanja: Komercijalist u trajanju od četiri godine,  Prodavač u </w:t>
            </w:r>
            <w:r w:rsidR="00E75DF9" w:rsidRPr="003E5F95">
              <w:rPr>
                <w:rFonts w:ascii="Times New Roman" w:hAnsi="Times New Roman" w:cs="Times New Roman"/>
              </w:rPr>
              <w:t>trajanju</w:t>
            </w:r>
            <w:r w:rsidRPr="003E5F95">
              <w:rPr>
                <w:rFonts w:ascii="Times New Roman" w:hAnsi="Times New Roman" w:cs="Times New Roman"/>
              </w:rPr>
              <w:t xml:space="preserve"> od tri godine i od rujna 2024. zanimanje Administrator za učenike s teškoćama, također u trajanju od tri godine. Od školske godine 2025./2026. Programi Prodavač i Komercijalist provode se u obliku modularne nastave.</w:t>
            </w:r>
          </w:p>
          <w:p w:rsidR="00B67794" w:rsidRPr="003E5F95" w:rsidRDefault="00B6779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Škola nastoji povezati sadržaje općeobrazovnih nastavnih predmeta te stručno-teorijskih nastavnih predmeta. Nastava se odvija u petodnevnom radnom tjednu, a iznimno se nastava održava i subotom. Nastava se odvija u A i B smjeni koje se izmjenjuju. Nastava (redovna, izborna, dopunska, dodatna i fakultativna) se izvodi prema nastavnim planovima i programima, koje je donijelo Ministarstvo znanosti i obrazovanja i mladih, Godišnjim izvedbenim </w:t>
            </w:r>
            <w:proofErr w:type="spellStart"/>
            <w:r w:rsidRPr="003E5F95">
              <w:rPr>
                <w:rFonts w:ascii="Times New Roman" w:hAnsi="Times New Roman" w:cs="Times New Roman"/>
              </w:rPr>
              <w:t>kurikulumima</w:t>
            </w:r>
            <w:proofErr w:type="spellEnd"/>
            <w:r w:rsidRPr="003E5F95">
              <w:rPr>
                <w:rFonts w:ascii="Times New Roman" w:hAnsi="Times New Roman" w:cs="Times New Roman"/>
              </w:rPr>
              <w:t xml:space="preserve"> koje je donijelo Ministarstvo znanosti i obrazovanja i mladih, Godišnjem planu i programu rada Škole, te Školskom kurikulumu za školsku godinu 2025./2026.</w:t>
            </w:r>
          </w:p>
          <w:p w:rsidR="00B67794" w:rsidRPr="003E5F95" w:rsidRDefault="00B6779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Škola je na kraju nastavne godine imala 232 učenika raspoređena u ukupno 14 razrednih odjeljenja, uključujući i  jednu grupu učenika koji nastavljanju obrazovanje kroz konzultativnu nastavu kako bi iduće školske godine mogli nastaviti redovno školovanje za Komercijalista.  </w:t>
            </w:r>
          </w:p>
          <w:p w:rsidR="00B67794" w:rsidRPr="003E5F95" w:rsidRDefault="00B6779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Škola u svom sastavu ima učenički dom kapaciteta 181 učenika. </w:t>
            </w:r>
          </w:p>
          <w:p w:rsidR="00B67794" w:rsidRPr="003E5F95" w:rsidRDefault="00B6779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Škola ima i drugu  podružnicu,  Školsku radionicu za praktičnu nastavu koja u svom sastavu ima praktikum za prodavače u kojem se odvija dio nastave za prodavače, sukladno kurikulumu. </w:t>
            </w:r>
          </w:p>
          <w:p w:rsidR="00B67794" w:rsidRPr="003E5F95" w:rsidRDefault="00B67794" w:rsidP="00B67794">
            <w:pPr>
              <w:rPr>
                <w:rFonts w:ascii="Times New Roman" w:hAnsi="Times New Roman" w:cs="Times New Roman"/>
              </w:rPr>
            </w:pPr>
          </w:p>
          <w:p w:rsidR="00B67794" w:rsidRPr="003E5F95" w:rsidRDefault="00B67794" w:rsidP="00B67794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ascii="Times New Roman" w:hAnsi="Times New Roman" w:cs="Times New Roman"/>
                <w:b/>
              </w:rPr>
            </w:pPr>
            <w:r w:rsidRPr="003E5F95">
              <w:rPr>
                <w:rFonts w:ascii="Times New Roman" w:hAnsi="Times New Roman" w:cs="Times New Roman"/>
                <w:b/>
              </w:rPr>
              <w:t>Obrazloženje programa rada školske ustanove</w:t>
            </w:r>
          </w:p>
          <w:p w:rsidR="00B67794" w:rsidRPr="003E5F95" w:rsidRDefault="00B67794" w:rsidP="00B67794">
            <w:pPr>
              <w:ind w:left="360"/>
              <w:rPr>
                <w:rFonts w:ascii="Times New Roman" w:hAnsi="Times New Roman" w:cs="Times New Roman"/>
              </w:rPr>
            </w:pPr>
          </w:p>
          <w:p w:rsidR="00B67794" w:rsidRPr="003E5F95" w:rsidRDefault="00B6779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Redovni program odgoja i obrazovanja financira se po modelu propisanom od strane nadležnog Ministarstva i Županije kao osnivača Škole i  prostora koji su dani u zakup. Sredstva, kako vlastita tako i županijska odnosno MZOM-a, koriste se za kontinuirano ulaganje u podizanje materijalnog standarda u opremanju prostora u kojima se izvodi nastava, nabavci suvremene opreme, redovito stručno usavršavanje nastavnika, ostvarivanje brojnih suradnji s kulturnim i drugim ustanovama, institucijama i udrugama, organiziranje mnoštva različitih aktivnosti i projekata u kojima učenici rado i masovno sudjeluju pod mentorstvom svojih profesora, stalno praćenje suvremenih trendova i inovacija u području sektora Trgovine, IT tehnologija, kulturne baštine i očuvanja domoljublja i sjećanja na Domovinski rat (ime škole po našem učeniku Davoru Milasu, poginulom hrvatskom branitelju).</w:t>
            </w:r>
          </w:p>
          <w:p w:rsidR="00B67794" w:rsidRPr="003E5F95" w:rsidRDefault="00B6779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Naši učenici obavljaju praksu (učenje temeljeno na radu) kod naših partnera, poduzetnika iz Osijeka i okolice. Na taj način naši učenici uspješno ulaze u svijet rada.</w:t>
            </w:r>
          </w:p>
          <w:p w:rsidR="00B67794" w:rsidRPr="003E5F95" w:rsidRDefault="00B6779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Budući da nemamo vlastitu sportsku dvoranu, dio sredstava koristi se za plaćanje korištenja dvorane Zrinjevac u jesenskom i zimskom razdoblju. Prihodi od uplata učenika za smještaj u Domu koriste se za povećanje standarda kvalitete življenja, prehrane i boravka u Domu učenika i Školi. </w:t>
            </w:r>
          </w:p>
          <w:p w:rsidR="00B67794" w:rsidRPr="003E5F95" w:rsidRDefault="00B67794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B67794" w:rsidRPr="003E5F95" w:rsidRDefault="00B6779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Prioritet Škole je kvalitetno obrazovanje i odgoj učenika što ostvarujemo:</w:t>
            </w:r>
          </w:p>
          <w:p w:rsidR="00B67794" w:rsidRPr="003E5F95" w:rsidRDefault="00B67794" w:rsidP="008C3C4B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ascii="Times New Roman" w:hAnsi="Times New Roman" w:cs="Times New Roman"/>
                <w:b/>
              </w:rPr>
            </w:pPr>
            <w:r w:rsidRPr="003E5F95">
              <w:rPr>
                <w:rFonts w:ascii="Times New Roman" w:hAnsi="Times New Roman" w:cs="Times New Roman"/>
              </w:rPr>
              <w:t>Stalnim usavršavanjem nastavnika (stručna predavanja, aktivi, stručni skupovi, seminari) i uzastopnim podizanjem standarda nastavnoga procesa na višu razinu;</w:t>
            </w:r>
          </w:p>
          <w:p w:rsidR="00B67794" w:rsidRPr="003E5F95" w:rsidRDefault="00B67794" w:rsidP="008C3C4B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ascii="Times New Roman" w:hAnsi="Times New Roman" w:cs="Times New Roman"/>
                <w:b/>
              </w:rPr>
            </w:pPr>
            <w:r w:rsidRPr="003E5F95">
              <w:rPr>
                <w:rFonts w:ascii="Times New Roman" w:hAnsi="Times New Roman" w:cs="Times New Roman"/>
              </w:rPr>
              <w:t xml:space="preserve">Poticanjem učenika na izražavanje kreativnosti, talenta i sposobnosti kroz uključivanje u izvannastavne aktivnosti, dodatne aktivnosti, </w:t>
            </w:r>
            <w:r w:rsidRPr="003E5F95">
              <w:rPr>
                <w:rFonts w:ascii="Times New Roman" w:hAnsi="Times New Roman" w:cs="Times New Roman"/>
              </w:rPr>
              <w:lastRenderedPageBreak/>
              <w:t>natjecanja te druge školske projekte;</w:t>
            </w:r>
          </w:p>
          <w:p w:rsidR="00B67794" w:rsidRPr="003E5F95" w:rsidRDefault="00B67794" w:rsidP="008C3C4B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ascii="Times New Roman" w:hAnsi="Times New Roman" w:cs="Times New Roman"/>
                <w:b/>
              </w:rPr>
            </w:pPr>
            <w:r w:rsidRPr="003E5F95">
              <w:rPr>
                <w:rFonts w:ascii="Times New Roman" w:hAnsi="Times New Roman" w:cs="Times New Roman"/>
              </w:rPr>
              <w:t>Organiziranjem zajedničkih aktivnosti učenika i nastavnika tijekom izvannastavnih, izvanškolskih aktivnosti i projekata te organiziranom  terenskom nastavom kojom učenici upoznaju mogućnosti i lokalne zajednice i kulturnu baštinu, ali i kulturu, umjetnost i običaje drugih zemalja;</w:t>
            </w:r>
          </w:p>
          <w:p w:rsidR="00B67794" w:rsidRPr="003E5F95" w:rsidRDefault="00B67794" w:rsidP="008C3C4B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ascii="Times New Roman" w:hAnsi="Times New Roman" w:cs="Times New Roman"/>
                <w:b/>
              </w:rPr>
            </w:pPr>
            <w:r w:rsidRPr="003E5F95">
              <w:rPr>
                <w:rFonts w:ascii="Times New Roman" w:hAnsi="Times New Roman" w:cs="Times New Roman"/>
              </w:rPr>
              <w:t>Poticanjem razvoja pozitivnih vrijednosti kroz volonterski rad (već šest godina djeluje naš Volonterski klub TRGOS), učeničku zadrugu i razne humanitarne akcije te natjecateljskog duha kroz priznanja i nagrade najuspješnijima;</w:t>
            </w:r>
          </w:p>
          <w:p w:rsidR="00B67794" w:rsidRPr="003E5F95" w:rsidRDefault="00B67794" w:rsidP="008C3C4B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ascii="Times New Roman" w:hAnsi="Times New Roman" w:cs="Times New Roman"/>
                <w:b/>
              </w:rPr>
            </w:pPr>
            <w:r w:rsidRPr="003E5F95">
              <w:rPr>
                <w:rFonts w:ascii="Times New Roman" w:hAnsi="Times New Roman" w:cs="Times New Roman"/>
              </w:rPr>
              <w:t>Poticanjem poduzetničkog duga učenika kroz motiviranje za rad u raznovrsnim radionicama i klubovima</w:t>
            </w:r>
          </w:p>
          <w:p w:rsidR="00B67794" w:rsidRPr="003E5F95" w:rsidRDefault="00B67794" w:rsidP="008C3C4B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Škola je često domaćin međužupanijskog natjecanja u disciplinama Prodajne vještine i/ili Poduzetništvo.</w:t>
            </w:r>
          </w:p>
          <w:p w:rsidR="00B67794" w:rsidRPr="003E5F95" w:rsidRDefault="00B67794" w:rsidP="00B67794">
            <w:pPr>
              <w:rPr>
                <w:rFonts w:ascii="Times New Roman" w:hAnsi="Times New Roman" w:cs="Times New Roman"/>
              </w:rPr>
            </w:pPr>
          </w:p>
          <w:p w:rsidR="00B67794" w:rsidRPr="003E5F95" w:rsidRDefault="00B67794" w:rsidP="00B67794">
            <w:pPr>
              <w:rPr>
                <w:rFonts w:ascii="Times New Roman" w:hAnsi="Times New Roman" w:cs="Times New Roman"/>
              </w:rPr>
            </w:pPr>
          </w:p>
          <w:p w:rsidR="00B67794" w:rsidRPr="003E5F95" w:rsidRDefault="00B67794" w:rsidP="00B67794">
            <w:pPr>
              <w:rPr>
                <w:rFonts w:ascii="Times New Roman" w:hAnsi="Times New Roman" w:cs="Times New Roman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Pregled financijskih sredstava po programima: </w:t>
            </w: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</w:rPr>
            </w:pPr>
          </w:p>
          <w:p w:rsidR="006C0951" w:rsidRPr="003E5F95" w:rsidRDefault="006C0951" w:rsidP="006D2B4A">
            <w:pPr>
              <w:rPr>
                <w:rFonts w:ascii="Times New Roman" w:hAnsi="Times New Roman" w:cs="Times New Roman"/>
                <w:sz w:val="20"/>
              </w:rPr>
            </w:pPr>
          </w:p>
          <w:tbl>
            <w:tblPr>
              <w:tblW w:w="7386" w:type="dxa"/>
              <w:tblLook w:val="04A0" w:firstRow="1" w:lastRow="0" w:firstColumn="1" w:lastColumn="0" w:noHBand="0" w:noVBand="1"/>
            </w:tblPr>
            <w:tblGrid>
              <w:gridCol w:w="512"/>
              <w:gridCol w:w="2719"/>
              <w:gridCol w:w="1327"/>
              <w:gridCol w:w="1122"/>
              <w:gridCol w:w="1227"/>
            </w:tblGrid>
            <w:tr w:rsidR="003E5F95" w:rsidRPr="003E5F95" w:rsidTr="006D2B4A">
              <w:trPr>
                <w:trHeight w:val="555"/>
              </w:trPr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6C0951" w:rsidRPr="003E5F95" w:rsidRDefault="006C0951" w:rsidP="006D2B4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>R.br.</w:t>
                  </w: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C0951" w:rsidRPr="003E5F95" w:rsidRDefault="006C0951" w:rsidP="006D2B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 xml:space="preserve"> Naziv programa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6C0951" w:rsidRPr="003E5F95" w:rsidRDefault="009233AD" w:rsidP="006D2B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Plan za 2026</w:t>
                  </w:r>
                  <w:r w:rsidR="006C0951"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6C0951" w:rsidRPr="003E5F95" w:rsidRDefault="00763DED" w:rsidP="006D2B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Izvršenje</w:t>
                  </w: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>1.-6.2026</w:t>
                  </w:r>
                </w:p>
              </w:tc>
              <w:tc>
                <w:tcPr>
                  <w:tcW w:w="13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6C0951" w:rsidRPr="003E5F95" w:rsidRDefault="006C0951" w:rsidP="006D2B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Indeks</w:t>
                  </w: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3E5F95" w:rsidRPr="003E5F95" w:rsidTr="006D2B4A">
              <w:trPr>
                <w:trHeight w:val="39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C0951" w:rsidRPr="003E5F95" w:rsidRDefault="006C0951" w:rsidP="006D2B4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1. </w:t>
                  </w:r>
                </w:p>
              </w:tc>
              <w:tc>
                <w:tcPr>
                  <w:tcW w:w="2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951" w:rsidRPr="003E5F95" w:rsidRDefault="006C0951" w:rsidP="006D2B4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1207 RAZVOJ ODGOJNO-OBRAZOVNOG SUSTAVA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C0951" w:rsidRPr="003E5F95" w:rsidRDefault="00763DED" w:rsidP="006D2B4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72.002,00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6C0951" w:rsidRPr="003E5F95" w:rsidRDefault="00763DED" w:rsidP="006D2B4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31,695,42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6C0951" w:rsidRPr="003E5F95" w:rsidRDefault="00763DED" w:rsidP="006D2B4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44,02</w:t>
                  </w:r>
                  <w:r w:rsidR="006C0951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</w:tr>
            <w:tr w:rsidR="003E5F95" w:rsidRPr="003E5F95" w:rsidTr="006D2B4A">
              <w:trPr>
                <w:trHeight w:val="45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C0951" w:rsidRPr="003E5F95" w:rsidRDefault="006C0951" w:rsidP="006D2B4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2. </w:t>
                  </w:r>
                </w:p>
              </w:tc>
              <w:tc>
                <w:tcPr>
                  <w:tcW w:w="2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951" w:rsidRPr="003E5F95" w:rsidRDefault="006C0951" w:rsidP="006D2B4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7007 FINANCIRANJE SREDNJEG ŠKOLSTVA PREMA MINIMALNOM STANDARDU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C0951" w:rsidRPr="003E5F95" w:rsidRDefault="00763DED" w:rsidP="006D2B4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302.031,00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6C0951" w:rsidRPr="003E5F95" w:rsidRDefault="00763DED" w:rsidP="006D2B4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173.235,39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6C0951" w:rsidRPr="003E5F95" w:rsidRDefault="00763DED" w:rsidP="006D2B4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57,36</w:t>
                  </w:r>
                  <w:r w:rsidR="006C0951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</w:tr>
            <w:tr w:rsidR="003E5F95" w:rsidRPr="003E5F95" w:rsidTr="006D2B4A">
              <w:trPr>
                <w:trHeight w:val="45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C0951" w:rsidRPr="003E5F95" w:rsidRDefault="006C0951" w:rsidP="006D2B4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3. </w:t>
                  </w:r>
                </w:p>
              </w:tc>
              <w:tc>
                <w:tcPr>
                  <w:tcW w:w="2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C0951" w:rsidRPr="003E5F95" w:rsidRDefault="006C0951" w:rsidP="006D2B4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7011 FINANCIRANJE ŠKOLSTVA IZVAN ŽUPANIJSKOG PRORAČUNA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C0951" w:rsidRPr="003E5F95" w:rsidRDefault="00763DED" w:rsidP="006D2B4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2.135.549,00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6C0951" w:rsidRPr="003E5F95" w:rsidRDefault="00763DED" w:rsidP="006D2B4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991.236,73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6C0951" w:rsidRPr="003E5F95" w:rsidRDefault="00763DED" w:rsidP="00763DED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46,42</w:t>
                  </w:r>
                  <w:r w:rsidR="006C0951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</w:tr>
            <w:tr w:rsidR="003E5F95" w:rsidRPr="003E5F95" w:rsidTr="006D2B4A">
              <w:trPr>
                <w:trHeight w:val="435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951" w:rsidRPr="003E5F95" w:rsidRDefault="006C0951" w:rsidP="006D2B4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2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0951" w:rsidRPr="003E5F95" w:rsidRDefault="006C0951" w:rsidP="006D2B4A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 xml:space="preserve"> Sveukupno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0951" w:rsidRPr="003E5F95" w:rsidRDefault="00763DED" w:rsidP="006D2B4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2.509.582,00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6C0951" w:rsidRPr="003E5F95" w:rsidRDefault="00763DED" w:rsidP="00763DE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1.196.167,54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6C0951" w:rsidRPr="003E5F95" w:rsidRDefault="00763DED" w:rsidP="006D2B4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47,66</w:t>
                  </w:r>
                  <w:r w:rsidR="006C0951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6C0951" w:rsidRPr="003E5F95" w:rsidRDefault="006C0951" w:rsidP="006D2B4A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C0951" w:rsidRPr="003E5F95" w:rsidRDefault="006C0951" w:rsidP="006C0951">
      <w:pPr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W w:w="10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0"/>
        <w:gridCol w:w="225"/>
        <w:gridCol w:w="8168"/>
      </w:tblGrid>
      <w:tr w:rsidR="00A64435" w:rsidRPr="003E5F95" w:rsidTr="00505141">
        <w:trPr>
          <w:jc w:val="center"/>
        </w:trPr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4435" w:rsidRDefault="00A64435" w:rsidP="008C3C4B">
            <w:pPr>
              <w:pStyle w:val="Naslov1"/>
              <w:ind w:left="261" w:hanging="26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NAZIV</w:t>
            </w:r>
          </w:p>
          <w:p w:rsidR="00211084" w:rsidRPr="003E5F95" w:rsidRDefault="00211084" w:rsidP="008C3C4B">
            <w:pPr>
              <w:pStyle w:val="Naslov1"/>
              <w:ind w:left="261" w:hanging="261"/>
              <w:rPr>
                <w:rFonts w:ascii="Times New Roman" w:hAnsi="Times New Roman" w:cs="Times New Roman"/>
                <w:i/>
              </w:rPr>
            </w:pPr>
            <w:r w:rsidRPr="003E5F95">
              <w:rPr>
                <w:rFonts w:ascii="Times New Roman" w:hAnsi="Times New Roman" w:cs="Times New Roman"/>
                <w:i/>
              </w:rPr>
              <w:t>PROGRAMA: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534D6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 xml:space="preserve">OPIS PROGRAMA, </w:t>
            </w:r>
          </w:p>
          <w:p w:rsidR="008534D6" w:rsidRPr="003E5F95" w:rsidRDefault="008534D6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534D6" w:rsidRDefault="008534D6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F7A8D" w:rsidRPr="003E5F95" w:rsidRDefault="00CF7A8D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>OPĆI I POSEBNI CILJEVI: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>ZAKONSKA OSNOVA ZA UVOĐENJE PROGRAMA</w:t>
            </w:r>
            <w:r w:rsidRPr="003E5F95">
              <w:rPr>
                <w:rFonts w:ascii="Times New Roman" w:hAnsi="Times New Roman" w:cs="Times New Roman"/>
                <w:bCs/>
              </w:rPr>
              <w:t>: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F7A8D" w:rsidRDefault="008534D6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>IZVRŠENJE</w:t>
            </w:r>
          </w:p>
          <w:p w:rsidR="00211084" w:rsidRPr="003E5F95" w:rsidRDefault="00CF7A8D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0</w:t>
            </w:r>
            <w:r w:rsidR="008534D6" w:rsidRPr="003E5F95">
              <w:rPr>
                <w:rFonts w:ascii="Times New Roman" w:hAnsi="Times New Roman" w:cs="Times New Roman"/>
                <w:bCs/>
                <w:sz w:val="20"/>
              </w:rPr>
              <w:t>1.-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30. </w:t>
            </w:r>
            <w:r w:rsidR="008534D6" w:rsidRPr="003E5F95">
              <w:rPr>
                <w:rFonts w:ascii="Times New Roman" w:hAnsi="Times New Roman" w:cs="Times New Roman"/>
                <w:bCs/>
                <w:sz w:val="20"/>
              </w:rPr>
              <w:t>6.</w:t>
            </w:r>
            <w:r w:rsidR="001D461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8534D6" w:rsidRPr="003E5F95">
              <w:rPr>
                <w:rFonts w:ascii="Times New Roman" w:hAnsi="Times New Roman" w:cs="Times New Roman"/>
                <w:bCs/>
                <w:sz w:val="20"/>
              </w:rPr>
              <w:t>2026</w:t>
            </w:r>
            <w:r w:rsidR="00211084" w:rsidRPr="003E5F95">
              <w:rPr>
                <w:rFonts w:ascii="Times New Roman" w:hAnsi="Times New Roman" w:cs="Times New Roman"/>
                <w:bCs/>
                <w:sz w:val="20"/>
              </w:rPr>
              <w:t>.: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534D6" w:rsidRPr="003E5F95" w:rsidRDefault="008534D6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>OBRAZLOŽENJE IZVRŠENJA PROGRAMA: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>POKAZATELJI USPJEŠNOSTI: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1D4616" w:rsidRPr="003E5F95" w:rsidRDefault="001D4616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E0A68" w:rsidRPr="003E5F95" w:rsidRDefault="008E0A68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>OPIS PROGRAMA:</w:t>
            </w:r>
          </w:p>
          <w:p w:rsidR="008E0A68" w:rsidRPr="003E5F95" w:rsidRDefault="008E0A68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E0A68" w:rsidRPr="003E5F95" w:rsidRDefault="008E0A68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E0A68" w:rsidRPr="003E5F95" w:rsidRDefault="008E0A68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>OPĆI I POSEBNI CILJEVI: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E0A68" w:rsidRDefault="008E0A68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1D4616" w:rsidRDefault="001D4616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1D4616" w:rsidRDefault="001D4616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1D4616" w:rsidRPr="003E5F95" w:rsidRDefault="001D4616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E0A68" w:rsidRPr="003E5F95" w:rsidRDefault="008E0A68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E0A68" w:rsidRPr="003E5F95" w:rsidRDefault="008E0A68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>ZAKONSKA OSNOVA ZA UVOĐENJE PROGRAMA</w:t>
            </w:r>
            <w:r w:rsidRPr="003E5F95">
              <w:rPr>
                <w:rFonts w:ascii="Times New Roman" w:hAnsi="Times New Roman" w:cs="Times New Roman"/>
                <w:bCs/>
              </w:rPr>
              <w:t>: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F7A8D" w:rsidRDefault="0089229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 xml:space="preserve">IZVRŠENJE </w:t>
            </w:r>
          </w:p>
          <w:p w:rsidR="00211084" w:rsidRPr="003E5F95" w:rsidRDefault="00CF7A8D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0</w:t>
            </w:r>
            <w:r w:rsidR="00892292" w:rsidRPr="003E5F95">
              <w:rPr>
                <w:rFonts w:ascii="Times New Roman" w:hAnsi="Times New Roman" w:cs="Times New Roman"/>
                <w:bCs/>
                <w:sz w:val="20"/>
              </w:rPr>
              <w:t>1.-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30.</w:t>
            </w:r>
            <w:r w:rsidR="00892292" w:rsidRPr="003E5F95">
              <w:rPr>
                <w:rFonts w:ascii="Times New Roman" w:hAnsi="Times New Roman" w:cs="Times New Roman"/>
                <w:bCs/>
                <w:sz w:val="20"/>
              </w:rPr>
              <w:t>6.202</w:t>
            </w:r>
            <w:r w:rsidR="00496E72" w:rsidRPr="003E5F95">
              <w:rPr>
                <w:rFonts w:ascii="Times New Roman" w:hAnsi="Times New Roman" w:cs="Times New Roman"/>
                <w:bCs/>
                <w:sz w:val="20"/>
              </w:rPr>
              <w:t>6</w:t>
            </w:r>
            <w:r w:rsidR="00211084" w:rsidRPr="003E5F95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>OBRAZLOŽENJE IZVRŠENJA PROGRAMA: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F7494" w:rsidRPr="003E5F95" w:rsidRDefault="000F749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F7494" w:rsidRPr="003E5F95" w:rsidRDefault="000F749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C3C4B" w:rsidRPr="003E5F95" w:rsidRDefault="008C3C4B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C3C4B" w:rsidRPr="003E5F95" w:rsidRDefault="008C3C4B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42F42" w:rsidRPr="003E5F95" w:rsidRDefault="00242F42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>POKAZATELJI USPJEŠNOSTI: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11084" w:rsidRPr="003E5F95" w:rsidRDefault="00211084" w:rsidP="00211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1084" w:rsidRPr="003E5F95" w:rsidRDefault="00211084" w:rsidP="00211084">
            <w:pPr>
              <w:rPr>
                <w:rFonts w:ascii="Times New Roman" w:hAnsi="Times New Roman" w:cs="Times New Roman"/>
                <w:b/>
              </w:rPr>
            </w:pPr>
            <w:r w:rsidRPr="003E5F95">
              <w:rPr>
                <w:rFonts w:ascii="Times New Roman" w:hAnsi="Times New Roman" w:cs="Times New Roman"/>
                <w:b/>
                <w:caps/>
              </w:rPr>
              <w:t>1207 RAZVOJ ODGOJNO-OBRAZOVNOG SUSTAVA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Sufinanciranjem obvezne školske lektire od strane Osnivača, cilj je pridonijeti boljoj opremljenosti školskih knjižnica dovoljnim brojem primjeraka školske lektire i stručne literature u svrhu kvalitetnije realizacije obrazovnih programa.</w:t>
            </w: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Mjerom školska shema voća, povrća i mlijeka, učenicima je od strane Osnivača osigurano svježe voće najmanje jednom tjedno.</w:t>
            </w: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Zakon o odgoju i obrazovanju u osnovnoj i srednjoj školi (Narodne novine broj 87/08, 86/09, 92/10,105/10, 90/11, 5/12,16/12, 86/12, 126/12, 94/13,152/14 , 07/17, 68</w:t>
            </w:r>
            <w:r w:rsidR="001D4616">
              <w:rPr>
                <w:rFonts w:ascii="Times New Roman" w:hAnsi="Times New Roman" w:cs="Times New Roman"/>
              </w:rPr>
              <w:t xml:space="preserve">/18, 98/19 i 64/20 i 156/2023), </w:t>
            </w:r>
            <w:r w:rsidRPr="003E5F95">
              <w:rPr>
                <w:rFonts w:ascii="Times New Roman" w:hAnsi="Times New Roman" w:cs="Times New Roman"/>
              </w:rPr>
              <w:t>Zakon o ustanovama (Narodne novine broj 76/93, 29/97,47/99, 35/08, 127/19 i 151/22)</w:t>
            </w:r>
            <w:r w:rsidR="001D4616">
              <w:rPr>
                <w:rFonts w:ascii="Times New Roman" w:hAnsi="Times New Roman" w:cs="Times New Roman"/>
              </w:rPr>
              <w:t xml:space="preserve">, </w:t>
            </w:r>
            <w:r w:rsidRPr="003E5F95">
              <w:rPr>
                <w:rFonts w:ascii="Times New Roman" w:hAnsi="Times New Roman" w:cs="Times New Roman"/>
              </w:rPr>
              <w:t>Zakon o proračunu (Narodne novine 144/21), Pravilnik o proračunskim klasifikacijama (Narodne novi</w:t>
            </w:r>
            <w:r w:rsidR="00A64435">
              <w:rPr>
                <w:rFonts w:ascii="Times New Roman" w:hAnsi="Times New Roman" w:cs="Times New Roman"/>
              </w:rPr>
              <w:t>ne broj</w:t>
            </w:r>
            <w:r w:rsidRPr="003E5F95">
              <w:rPr>
                <w:rFonts w:ascii="Times New Roman" w:hAnsi="Times New Roman" w:cs="Times New Roman"/>
              </w:rPr>
              <w:t xml:space="preserve"> 4/24</w:t>
            </w:r>
            <w:r w:rsidR="00A64435">
              <w:rPr>
                <w:rFonts w:ascii="Times New Roman" w:hAnsi="Times New Roman" w:cs="Times New Roman"/>
              </w:rPr>
              <w:t xml:space="preserve"> i 122/25</w:t>
            </w:r>
            <w:r w:rsidRPr="003E5F95">
              <w:rPr>
                <w:rFonts w:ascii="Times New Roman" w:hAnsi="Times New Roman" w:cs="Times New Roman"/>
              </w:rPr>
              <w:t xml:space="preserve">), Pravilnik o proračunskom računovodstvu i računskom planu (Narodne novine broj </w:t>
            </w:r>
            <w:r w:rsidR="00A64435">
              <w:rPr>
                <w:rFonts w:ascii="Times New Roman" w:hAnsi="Times New Roman" w:cs="Times New Roman"/>
              </w:rPr>
              <w:t>158/23 i 154/24</w:t>
            </w:r>
            <w:r w:rsidRPr="003E5F95">
              <w:rPr>
                <w:rFonts w:ascii="Times New Roman" w:hAnsi="Times New Roman" w:cs="Times New Roman"/>
              </w:rPr>
              <w:t>), Zakon o fiskalnoj odgovornosti (Naro</w:t>
            </w:r>
            <w:r w:rsidR="00C9032C">
              <w:rPr>
                <w:rFonts w:ascii="Times New Roman" w:hAnsi="Times New Roman" w:cs="Times New Roman"/>
              </w:rPr>
              <w:t xml:space="preserve">dne novine broj 111/18 i 83/23). </w:t>
            </w:r>
            <w:r w:rsidR="00C9032C" w:rsidRPr="003E5F95">
              <w:rPr>
                <w:rFonts w:ascii="Times New Roman" w:hAnsi="Times New Roman" w:cs="Times New Roman"/>
              </w:rPr>
              <w:t xml:space="preserve">Podaci za izradu Odluke o izmjenama i dopunama Proračuna Osječko-baranjske županije za 2026. godinu </w:t>
            </w:r>
            <w:r w:rsidR="00C9032C">
              <w:rPr>
                <w:rFonts w:ascii="Times New Roman" w:hAnsi="Times New Roman" w:cs="Times New Roman"/>
              </w:rPr>
              <w:t>i projekcije za 2027. i 2028. godinu,  Z</w:t>
            </w:r>
            <w:r w:rsidRPr="003E5F95">
              <w:rPr>
                <w:rFonts w:ascii="Times New Roman" w:hAnsi="Times New Roman" w:cs="Times New Roman"/>
              </w:rPr>
              <w:t>akon o uspostavi institucionalnog okvira za korištenje strukturnih instrumenata Europske unije u Republici Hrvatskoj (Narodne novine 78/12,143/13 i 157/13).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</w:rPr>
            </w:pPr>
          </w:p>
          <w:tbl>
            <w:tblPr>
              <w:tblW w:w="7700" w:type="dxa"/>
              <w:tblLook w:val="04A0" w:firstRow="1" w:lastRow="0" w:firstColumn="1" w:lastColumn="0" w:noHBand="0" w:noVBand="1"/>
            </w:tblPr>
            <w:tblGrid>
              <w:gridCol w:w="536"/>
              <w:gridCol w:w="3520"/>
              <w:gridCol w:w="1200"/>
              <w:gridCol w:w="1300"/>
              <w:gridCol w:w="1310"/>
            </w:tblGrid>
            <w:tr w:rsidR="003E5F95" w:rsidRPr="003E5F95" w:rsidTr="000F7494">
              <w:trPr>
                <w:trHeight w:val="495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211084" w:rsidRPr="003E5F95" w:rsidRDefault="00211084" w:rsidP="0021108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>R.br.</w:t>
                  </w:r>
                </w:p>
              </w:tc>
              <w:tc>
                <w:tcPr>
                  <w:tcW w:w="3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hideMark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 xml:space="preserve"> Naziv aktivnosti/projekta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211084" w:rsidRPr="003E5F95" w:rsidRDefault="008534D6" w:rsidP="0021108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Plan za 2026</w:t>
                  </w:r>
                  <w:r w:rsidR="00211084"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211084" w:rsidRPr="003E5F95" w:rsidRDefault="00211084" w:rsidP="008534D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Izvršenje</w:t>
                  </w: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>1.-6.202</w:t>
                  </w:r>
                  <w:r w:rsidR="008534D6"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6</w:t>
                  </w: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2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211084" w:rsidRPr="003E5F95" w:rsidRDefault="00211084" w:rsidP="0021108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Indeks</w:t>
                  </w: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3E5F95" w:rsidRPr="003E5F95" w:rsidTr="000F7494">
              <w:trPr>
                <w:trHeight w:val="52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1.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1084" w:rsidRPr="003E5F95" w:rsidRDefault="00F96450" w:rsidP="0021108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A1207 41 SAJAM ZANIMANJA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F96450" w:rsidP="0021108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400</w:t>
                  </w:r>
                  <w:r w:rsidR="00211084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F96450" w:rsidP="0021108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</w:t>
                  </w:r>
                  <w:r w:rsidR="00211084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F96450" w:rsidP="0021108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0,00</w:t>
                  </w:r>
                  <w:r w:rsidR="00211084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</w:tr>
            <w:tr w:rsidR="003E5F95" w:rsidRPr="003E5F95" w:rsidTr="000F7494">
              <w:trPr>
                <w:trHeight w:val="52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2.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K1207 17 SUFINANCIRANJE OBAVEZNE ŠKOLSKE LEKTIRE U OSNOVNIM I SREDNJIM ŠKOLAMA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F96450" w:rsidP="0021108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23</w:t>
                  </w:r>
                  <w:r w:rsidR="00211084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F96450" w:rsidP="0021108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F96450" w:rsidP="0021108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0,00</w:t>
                  </w:r>
                  <w:r w:rsidR="00211084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</w:tr>
            <w:tr w:rsidR="003E5F95" w:rsidRPr="003E5F95" w:rsidTr="000F7494">
              <w:trPr>
                <w:trHeight w:val="33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3.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T1207 20 SHEMA - VOĆE, POVRĆE I MLIJEKO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F96450" w:rsidP="0021108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3.887</w:t>
                  </w:r>
                  <w:r w:rsidR="00211084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F96450" w:rsidP="0021108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3.601,80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F96450" w:rsidP="0021108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92,66</w:t>
                  </w:r>
                  <w:r w:rsidR="00211084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</w:tr>
            <w:tr w:rsidR="003E5F95" w:rsidRPr="003E5F95" w:rsidTr="000F7494">
              <w:trPr>
                <w:trHeight w:val="33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>4.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>T1207 31 EU PROJEKTI UČIMO ZAJEDNO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11084" w:rsidRPr="003E5F95" w:rsidRDefault="00F96450" w:rsidP="0021108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67.485,00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11084" w:rsidRPr="003E5F95" w:rsidRDefault="00F96450" w:rsidP="0021108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28.093,62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11084" w:rsidRPr="003E5F95" w:rsidRDefault="00F96450" w:rsidP="0021108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41,63</w:t>
                  </w:r>
                  <w:r w:rsidR="00211084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</w:tr>
            <w:tr w:rsidR="003E5F95" w:rsidRPr="003E5F95" w:rsidTr="000F7494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 xml:space="preserve"> 1207 RAZVOJ ODGOJNO-OBRAZOVNOG SUSTAVA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F96450" w:rsidP="0021108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72.002,00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F96450" w:rsidP="0021108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31.695,42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F96450" w:rsidP="0021108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44,02</w:t>
                  </w:r>
                  <w:r w:rsidR="00211084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211084" w:rsidRPr="003E5F95" w:rsidRDefault="00211084" w:rsidP="00211084">
            <w:pPr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Program 1207 – Razvoj odgojno-obrazovnog sustava o</w:t>
            </w:r>
            <w:r w:rsidR="00F96450" w:rsidRPr="003E5F95">
              <w:rPr>
                <w:rFonts w:ascii="Times New Roman" w:hAnsi="Times New Roman" w:cs="Times New Roman"/>
              </w:rPr>
              <w:t>stvaren je u iznosu od 72.002,00 eura ili  44,02</w:t>
            </w:r>
            <w:r w:rsidRPr="003E5F95">
              <w:rPr>
                <w:rFonts w:ascii="Times New Roman" w:hAnsi="Times New Roman" w:cs="Times New Roman"/>
              </w:rPr>
              <w:t xml:space="preserve">  % u odnosu na godišnji plan</w:t>
            </w:r>
          </w:p>
          <w:p w:rsidR="00F96450" w:rsidRPr="003E5F95" w:rsidRDefault="00F96450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Aktivnosti i projekti izvršeni su u skladu sa planiranom dinamikom. </w:t>
            </w: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Aktivnost T1207 20 SHEMA - VOĆE, POVRĆE I MLIJEKO izvršena je u skladu s planiranom dinamikom projekta. </w:t>
            </w:r>
          </w:p>
          <w:p w:rsidR="00F96450" w:rsidRPr="003E5F95" w:rsidRDefault="00F96450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Aktivnosti </w:t>
            </w:r>
            <w:r w:rsidR="00F96450" w:rsidRPr="003E5F95">
              <w:rPr>
                <w:rFonts w:ascii="Times New Roman" w:hAnsi="Times New Roman" w:cs="Times New Roman"/>
              </w:rPr>
              <w:t>T1207 31 EU PROJEKTI UČIMO ZAJEDNO izvršena u skladu s planiranom dinamikom projekta</w:t>
            </w:r>
            <w:r w:rsidRPr="003E5F95">
              <w:rPr>
                <w:rFonts w:ascii="Times New Roman" w:hAnsi="Times New Roman" w:cs="Times New Roman"/>
              </w:rPr>
              <w:t>.</w:t>
            </w:r>
          </w:p>
          <w:p w:rsidR="00F96450" w:rsidRPr="003E5F95" w:rsidRDefault="00F96450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Realizacijom programa ostvareni su planirani ciljevi: poticanje učenika na razvoj i unapređenje osobnih znanja, vještina, sposobnosti i kreativnosti, redovit</w:t>
            </w:r>
            <w:r w:rsidR="006D11F1">
              <w:rPr>
                <w:rFonts w:ascii="Times New Roman" w:hAnsi="Times New Roman" w:cs="Times New Roman"/>
              </w:rPr>
              <w:t xml:space="preserve">o održavanje književnih večeri u </w:t>
            </w:r>
            <w:r w:rsidRPr="003E5F95">
              <w:rPr>
                <w:rFonts w:ascii="Times New Roman" w:hAnsi="Times New Roman" w:cs="Times New Roman"/>
              </w:rPr>
              <w:t>čitateljskom klubu škole te je učenicima osigurano svježe voće.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50"/>
              <w:gridCol w:w="1276"/>
              <w:gridCol w:w="1134"/>
              <w:gridCol w:w="1418"/>
            </w:tblGrid>
            <w:tr w:rsidR="003E5F95" w:rsidRPr="003E5F95" w:rsidTr="000F7494">
              <w:trPr>
                <w:cantSplit/>
              </w:trPr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211084" w:rsidP="0021108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211084" w:rsidP="00211084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Polazna</w:t>
                  </w:r>
                </w:p>
                <w:p w:rsidR="00211084" w:rsidRPr="003E5F95" w:rsidRDefault="00211084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vrijednost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211084" w:rsidP="00211084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Ciljana</w:t>
                  </w:r>
                </w:p>
                <w:p w:rsidR="00211084" w:rsidRPr="003E5F95" w:rsidRDefault="00211084" w:rsidP="00211084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vrijednost</w:t>
                  </w:r>
                </w:p>
                <w:p w:rsidR="00211084" w:rsidRPr="003E5F95" w:rsidRDefault="00C47339" w:rsidP="00211084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2026</w:t>
                  </w:r>
                  <w:r w:rsidR="00211084"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211084" w:rsidP="00211084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Ostvarena</w:t>
                  </w:r>
                </w:p>
                <w:p w:rsidR="00211084" w:rsidRPr="003E5F95" w:rsidRDefault="00211084" w:rsidP="00211084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vrijednost</w:t>
                  </w:r>
                </w:p>
                <w:p w:rsidR="00211084" w:rsidRPr="003E5F95" w:rsidRDefault="00C47339" w:rsidP="00211084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1.-6.2026.</w:t>
                  </w:r>
                  <w:r w:rsidR="00211084"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.</w:t>
                  </w:r>
                </w:p>
              </w:tc>
            </w:tr>
            <w:tr w:rsidR="003E5F95" w:rsidRPr="003E5F95" w:rsidTr="000F7494">
              <w:trPr>
                <w:cantSplit/>
              </w:trPr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  <w:lang w:eastAsia="hr-HR"/>
                    </w:rPr>
                    <w:t>Broj učenika škole uključenih u županijska i državna natjecanja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5736A5" w:rsidRDefault="00211084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736A5">
                    <w:rPr>
                      <w:rFonts w:ascii="Times New Roman" w:hAnsi="Times New Roman" w:cs="Times New Roman"/>
                      <w:sz w:val="20"/>
                    </w:rPr>
                    <w:t>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5736A5" w:rsidRDefault="005736A5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736A5">
                    <w:rPr>
                      <w:rFonts w:ascii="Times New Roman" w:hAnsi="Times New Roman" w:cs="Times New Roman"/>
                      <w:sz w:val="20"/>
                    </w:rPr>
                    <w:t>45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5736A5" w:rsidRDefault="005736A5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736A5">
                    <w:rPr>
                      <w:rFonts w:ascii="Times New Roman" w:hAnsi="Times New Roman" w:cs="Times New Roman"/>
                      <w:sz w:val="20"/>
                    </w:rPr>
                    <w:t>46</w:t>
                  </w:r>
                </w:p>
              </w:tc>
            </w:tr>
            <w:tr w:rsidR="003E5F95" w:rsidRPr="003E5F95" w:rsidTr="000F7494">
              <w:trPr>
                <w:cantSplit/>
              </w:trPr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Broj učenika koji sudjeluju u čitateljskom klubu škole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3E7F30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3E7F30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3E7F30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4</w:t>
                  </w:r>
                </w:p>
              </w:tc>
            </w:tr>
            <w:tr w:rsidR="003E5F95" w:rsidRPr="003E5F95" w:rsidTr="000F7494">
              <w:trPr>
                <w:cantSplit/>
              </w:trPr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5F9" w:rsidRPr="003E5F95" w:rsidRDefault="007065F9" w:rsidP="00211084">
                  <w:pPr>
                    <w:rPr>
                      <w:rFonts w:ascii="Times New Roman" w:hAnsi="Times New Roman" w:cs="Times New Roman"/>
                      <w:sz w:val="20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Broj učenika kojima je osigurano voće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5F9" w:rsidRPr="003E5F95" w:rsidRDefault="007065F9" w:rsidP="00C86D72">
                  <w:pPr>
                    <w:rPr>
                      <w:rFonts w:ascii="Times New Roman" w:hAnsi="Times New Roman" w:cs="Times New Roman"/>
                      <w:sz w:val="20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  <w:lang w:eastAsia="hr-HR"/>
                    </w:rPr>
                    <w:t xml:space="preserve">      426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5F9" w:rsidRPr="003E5F95" w:rsidRDefault="007065F9" w:rsidP="00C86D72">
                  <w:pPr>
                    <w:jc w:val="center"/>
                    <w:rPr>
                      <w:rFonts w:ascii="Times New Roman" w:hAnsi="Times New Roman" w:cs="Times New Roman"/>
                      <w:sz w:val="20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  <w:lang w:eastAsia="hr-HR"/>
                    </w:rPr>
                    <w:t>433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5F9" w:rsidRPr="003E5F95" w:rsidRDefault="007065F9" w:rsidP="00C86D72">
                  <w:pPr>
                    <w:jc w:val="center"/>
                    <w:rPr>
                      <w:rFonts w:ascii="Times New Roman" w:hAnsi="Times New Roman" w:cs="Times New Roman"/>
                      <w:sz w:val="20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  <w:lang w:eastAsia="hr-HR"/>
                    </w:rPr>
                    <w:t>404</w:t>
                  </w:r>
                </w:p>
              </w:tc>
            </w:tr>
          </w:tbl>
          <w:p w:rsidR="00211084" w:rsidRPr="003E5F95" w:rsidRDefault="00211084" w:rsidP="00211084">
            <w:pPr>
              <w:rPr>
                <w:rFonts w:ascii="Times New Roman" w:hAnsi="Times New Roman" w:cs="Times New Roman"/>
                <w:b/>
                <w:i/>
                <w:caps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lang w:eastAsia="hr-HR"/>
              </w:rPr>
            </w:pPr>
            <w:r w:rsidRPr="003E5F95">
              <w:rPr>
                <w:rFonts w:ascii="Times New Roman" w:hAnsi="Times New Roman" w:cs="Times New Roman"/>
                <w:lang w:eastAsia="hr-HR"/>
              </w:rPr>
              <w:t>Škola u sastavu ima dom, te su u gornjoj tablici uračunati i učenici iz doma.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/>
                <w:lang w:eastAsia="hr-HR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/>
                <w:lang w:eastAsia="hr-HR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/>
                <w:i/>
                <w:caps/>
              </w:rPr>
            </w:pPr>
            <w:r w:rsidRPr="003E5F95">
              <w:rPr>
                <w:rFonts w:ascii="Times New Roman" w:hAnsi="Times New Roman" w:cs="Times New Roman"/>
                <w:b/>
                <w:lang w:eastAsia="hr-HR"/>
              </w:rPr>
              <w:t>7007 FINANCIRANJE SREDNJEG ŠKOLSTVA PREMA MINIMALNOM STANDARDU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i/>
              </w:rPr>
            </w:pPr>
          </w:p>
          <w:p w:rsidR="00211084" w:rsidRPr="003E5F95" w:rsidRDefault="00211084" w:rsidP="00211084">
            <w:pPr>
              <w:tabs>
                <w:tab w:val="left" w:pos="781"/>
              </w:tabs>
              <w:adjustRightInd w:val="0"/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8C3C4B">
            <w:pPr>
              <w:tabs>
                <w:tab w:val="left" w:pos="781"/>
              </w:tabs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Srednjoškolski odgoj i obrazovanje učenika koje se ostvaruje kroz:</w:t>
            </w:r>
          </w:p>
          <w:p w:rsidR="00211084" w:rsidRPr="003E5F95" w:rsidRDefault="00211084" w:rsidP="008C3C4B">
            <w:pPr>
              <w:tabs>
                <w:tab w:val="left" w:pos="781"/>
              </w:tabs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-poticanje i unapređivanje cjelovitog razvoja učenika u skladu s njegovim potrebama, sposobnostima i sklonostima,</w:t>
            </w:r>
          </w:p>
          <w:p w:rsidR="00211084" w:rsidRPr="003E5F95" w:rsidRDefault="00211084" w:rsidP="008C3C4B">
            <w:pPr>
              <w:tabs>
                <w:tab w:val="left" w:pos="781"/>
              </w:tabs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-poticanje za sudjelovanje na sportskim aktivnostima, uključivanje kroz natjecanja na školskoj razini, županijskoj i državnoj razini,</w:t>
            </w:r>
          </w:p>
          <w:p w:rsidR="00211084" w:rsidRPr="003E5F95" w:rsidRDefault="00211084" w:rsidP="008C3C4B">
            <w:pPr>
              <w:tabs>
                <w:tab w:val="left" w:pos="781"/>
              </w:tabs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-stručno usavršavanje nastavnika, sudjelovanje u radu stručnih vijeća i različitih povjerenstava, broj  nastavnika koji napreduju u zvanja,</w:t>
            </w:r>
          </w:p>
          <w:p w:rsidR="00211084" w:rsidRPr="003E5F95" w:rsidRDefault="00211084" w:rsidP="008C3C4B">
            <w:pPr>
              <w:tabs>
                <w:tab w:val="left" w:pos="781"/>
              </w:tabs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-organiziranje zajedničkih aktivnosti učenika i nastavnika,</w:t>
            </w:r>
          </w:p>
          <w:p w:rsidR="00211084" w:rsidRPr="003E5F95" w:rsidRDefault="00211084" w:rsidP="008C3C4B">
            <w:pPr>
              <w:tabs>
                <w:tab w:val="left" w:pos="781"/>
              </w:tabs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-uključivanje učenika u različite oblike rada i aktivnosti kojima se promiče i ostvaruje kreativnost, poduzetnost i </w:t>
            </w:r>
            <w:proofErr w:type="spellStart"/>
            <w:r w:rsidRPr="003E5F95">
              <w:rPr>
                <w:rFonts w:ascii="Times New Roman" w:hAnsi="Times New Roman" w:cs="Times New Roman"/>
              </w:rPr>
              <w:t>inicijativnost</w:t>
            </w:r>
            <w:proofErr w:type="spellEnd"/>
            <w:r w:rsidRPr="003E5F95">
              <w:rPr>
                <w:rFonts w:ascii="Times New Roman" w:hAnsi="Times New Roman" w:cs="Times New Roman"/>
              </w:rPr>
              <w:t>.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lastRenderedPageBreak/>
              <w:t>Cilj programa:</w:t>
            </w: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-osiguravanje uvjeta za izvođenje obveznog programa na propisanoj razini te njegovo obuhvaćanje sadržajima po mjeri učenika.</w:t>
            </w: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-trajna i ujednačena kvaliteta komuniciranja i razmjena podataka između škole i Upravnog odjela za obrazovanje i mlade te daljnja razrada kriterija i mjerila decentraliziranog financiranja radi postizanja što racionalnijeg i ekonomičnijeg financiranja škole.</w:t>
            </w: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-stvaranje kvalitetnih uvjeta za rad škole vodeći brigu o ravnomjernom razvoju koji će omogućiti izvođenje suvremene nastave te poboljšati standard postojeće školske zgrade i opreme.  </w:t>
            </w: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Samo stalnim unapređenjem nastave možemo računati na ostvarenje postavljenih odgojno-obrazovnih ciljeva, od kojih na prvo mjesto stavljamo poticanje i unapređivanje cjelovitog razvoja učenika u skladu s njegovim potrebama, sposobnostima i sklonostima. Stalnim praćenjem i analizama odgojno-obrazovnog procesa provjeravamo ostvarenost ciljeva postavljenih u školskom kurikulumu. U tome smislu treba gledati i novi razvojni ciklus u okviru kojega bi trebalo zadržati postojeću razinu ostvarenosti planiranog i unaprijediti kvalitetu, osobito tamo gdje je to neophodno.</w:t>
            </w: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Učenike se potiče na izražavanje u raznim područjima, na hrvatskom, ali i engleskom i njemačkom jeziku. Širok je spektar izvannastavnih, ali i izvanškolskih aktivnosti čiju afirmaciju i održivost kod učenika također potičemo različitim oblicima podrške. Povećali smo i broj školskih projekata u ovoj godini kako bismo obogatili ponudu unutar našeg školskog kurikuluma. U okviru škole djeluju i sekcije koje njeguju i promiču humanitarne aktivnosti i aktivno građanstvo poput Volonterskog i Učeničke zadruge, koje osvješćuju o potrebi poštivanja ljudskih prava i altruizma. 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Kroz sredstva programa 7007 Financiranje srednjeg školstva prema minimalnom standardu cilj je financirati sve režijske troškove i troškove održavanja objekta (zgrada škole), usavršavati djelatnike za podizanje kvalitete nastave, osigurati sav potreban uredski materijal, zdravstvene preglede radnika, osigurati redovno izvođenje nastave tjelesne i zdravstvene kulture i sl. </w:t>
            </w: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Zakon o odgoju i obrazovanju u osnovnoj i srednjoj školi (Narodne novine , br. 87/08, 86/09, 92/10, 105/11, 90/11, 5/12, 16/12, 86/12, 126/12, 94/13, 152/14, 7/17, 68/18, 98/19, 64/20 i 156/23). </w:t>
            </w: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Zakona o ustanovama (Narodne novine br. 76/93, 29/97, 47/99, 35/08, 127/19 i 151/22).</w:t>
            </w:r>
          </w:p>
          <w:p w:rsidR="00211084" w:rsidRPr="003E5F95" w:rsidRDefault="00211084" w:rsidP="008C3C4B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Zakon o proračunu (Narodne novine broj 144/21, Pravilnik o proračunskim klasifikacijama (Narodne novine broj 26/10, 120/13 , 01/20 i 4/24), Pravilnik o proračunskom računovodstvu i računskom planu (Narodne novine broj 124/14, 115/15, 87/16, 003/18, 126/19 , 108/20 i 158/23), Zakon o fiskalnoj odgovornosti (Narodne novine broj 111/18 i 83/23)</w:t>
            </w:r>
            <w:r w:rsidR="00C9032C">
              <w:rPr>
                <w:rFonts w:ascii="Times New Roman" w:hAnsi="Times New Roman" w:cs="Times New Roman"/>
              </w:rPr>
              <w:t>.</w:t>
            </w: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Podaci za izradu Odluke o izmjenama i dopunama Proračuna Osječko-baranjske županije za 202</w:t>
            </w:r>
            <w:r w:rsidR="00496E72" w:rsidRPr="003E5F95">
              <w:rPr>
                <w:rFonts w:ascii="Times New Roman" w:hAnsi="Times New Roman" w:cs="Times New Roman"/>
              </w:rPr>
              <w:t>6</w:t>
            </w:r>
            <w:r w:rsidRPr="003E5F95">
              <w:rPr>
                <w:rFonts w:ascii="Times New Roman" w:hAnsi="Times New Roman" w:cs="Times New Roman"/>
              </w:rPr>
              <w:t xml:space="preserve">. godinu </w:t>
            </w:r>
            <w:r w:rsidR="00C9032C">
              <w:rPr>
                <w:rFonts w:ascii="Times New Roman" w:hAnsi="Times New Roman" w:cs="Times New Roman"/>
              </w:rPr>
              <w:t>i projekcije</w:t>
            </w:r>
            <w:r w:rsidR="006D11F1">
              <w:rPr>
                <w:rFonts w:ascii="Times New Roman" w:hAnsi="Times New Roman" w:cs="Times New Roman"/>
              </w:rPr>
              <w:t xml:space="preserve"> za 2027. i 2028. godinu.</w:t>
            </w: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Godišnji plan i program rada te Školski kurikulum za školsku godinu 202</w:t>
            </w:r>
            <w:r w:rsidR="00496E72" w:rsidRPr="003E5F95">
              <w:rPr>
                <w:rFonts w:ascii="Times New Roman" w:hAnsi="Times New Roman" w:cs="Times New Roman"/>
              </w:rPr>
              <w:t>5</w:t>
            </w:r>
            <w:r w:rsidRPr="003E5F95">
              <w:rPr>
                <w:rFonts w:ascii="Times New Roman" w:hAnsi="Times New Roman" w:cs="Times New Roman"/>
              </w:rPr>
              <w:t>./202</w:t>
            </w:r>
            <w:r w:rsidR="00496E72" w:rsidRPr="003E5F95">
              <w:rPr>
                <w:rFonts w:ascii="Times New Roman" w:hAnsi="Times New Roman" w:cs="Times New Roman"/>
              </w:rPr>
              <w:t>6</w:t>
            </w:r>
            <w:r w:rsidRPr="003E5F95">
              <w:rPr>
                <w:rFonts w:ascii="Times New Roman" w:hAnsi="Times New Roman" w:cs="Times New Roman"/>
              </w:rPr>
              <w:t>.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i/>
              </w:rPr>
            </w:pPr>
          </w:p>
          <w:tbl>
            <w:tblPr>
              <w:tblW w:w="7700" w:type="dxa"/>
              <w:tblLook w:val="04A0" w:firstRow="1" w:lastRow="0" w:firstColumn="1" w:lastColumn="0" w:noHBand="0" w:noVBand="1"/>
            </w:tblPr>
            <w:tblGrid>
              <w:gridCol w:w="440"/>
              <w:gridCol w:w="3450"/>
              <w:gridCol w:w="1200"/>
              <w:gridCol w:w="1300"/>
              <w:gridCol w:w="1310"/>
            </w:tblGrid>
            <w:tr w:rsidR="003E5F95" w:rsidRPr="003E5F95" w:rsidTr="000F7494">
              <w:trPr>
                <w:trHeight w:val="495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211084" w:rsidRPr="003E5F95" w:rsidRDefault="00211084" w:rsidP="0021108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  <w:p w:rsidR="00211084" w:rsidRPr="003E5F95" w:rsidRDefault="00211084" w:rsidP="0021108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  <w:p w:rsidR="00211084" w:rsidRPr="003E5F95" w:rsidRDefault="00211084" w:rsidP="0021108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3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hideMark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 xml:space="preserve"> Naziv aktivnosti/projekta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211084" w:rsidRPr="003E5F95" w:rsidRDefault="00496E72" w:rsidP="0021108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Plan za 2026</w:t>
                  </w:r>
                  <w:r w:rsidR="00211084"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211084" w:rsidRPr="003E5F95" w:rsidRDefault="00496E72" w:rsidP="0021108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Izvršenje</w:t>
                  </w: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>1.-6.2026.</w:t>
                  </w:r>
                </w:p>
              </w:tc>
              <w:tc>
                <w:tcPr>
                  <w:tcW w:w="12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211084" w:rsidRPr="003E5F95" w:rsidRDefault="00211084" w:rsidP="0021108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Indeks</w:t>
                  </w: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3E5F95" w:rsidRPr="003E5F95" w:rsidTr="000F7494">
              <w:trPr>
                <w:trHeight w:val="48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1.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K7007 08 IZGRADNJA, REKONSTRUKCIJA I OPREMANJE OBJEKATA SREDNJEG ŠKOLSTVA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496E72" w:rsidP="00211084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r w:rsidR="00211084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496E72" w:rsidP="00496E72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2.653,75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496E72" w:rsidP="00496E72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66,34</w:t>
                  </w:r>
                  <w:r w:rsidR="00211084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</w:tr>
            <w:tr w:rsidR="003E5F95" w:rsidRPr="003E5F95" w:rsidTr="000F7494">
              <w:trPr>
                <w:trHeight w:val="49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2.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A7007 05 FINANCIRANJE OPĆIH TROŠKOVA SREDNJEG ŠKOLSTVA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496E72" w:rsidP="00496E72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23.632,00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496E72" w:rsidP="00211084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21.313,37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496E72" w:rsidP="00211084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90,19</w:t>
                  </w:r>
                  <w:r w:rsidR="00211084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</w:tr>
            <w:tr w:rsidR="003E5F95" w:rsidRPr="003E5F95" w:rsidTr="000F7494">
              <w:trPr>
                <w:trHeight w:val="51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3.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A7007 06 FINANCIRANJE STVARNIH TROŠKOVA SREDNJEG ŠKOLSTVA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496E72" w:rsidP="00211084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128.900,00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496E72" w:rsidP="00211084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63.550,47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496E72" w:rsidP="00211084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49,30</w:t>
                  </w:r>
                  <w:r w:rsidR="00211084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</w:tr>
            <w:tr w:rsidR="003E5F95" w:rsidRPr="003E5F95" w:rsidTr="000F7494">
              <w:trPr>
                <w:trHeight w:val="51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>4.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>A7007 07 SMJEŠTAJ I PREHRANA UČENIKA U UČENIČKIM DOMOVIMA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11084" w:rsidRPr="003E5F95" w:rsidRDefault="00496E72" w:rsidP="00211084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145.499,00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11084" w:rsidRPr="003E5F95" w:rsidRDefault="00496E72" w:rsidP="00496E72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85.717,80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11084" w:rsidRPr="003E5F95" w:rsidRDefault="00496E72" w:rsidP="00211084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58,91</w:t>
                  </w:r>
                  <w:r w:rsidR="00211084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</w:tr>
            <w:tr w:rsidR="003E5F95" w:rsidRPr="003E5F95" w:rsidTr="000F7494">
              <w:trPr>
                <w:trHeight w:val="48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 xml:space="preserve"> 7007 FINANCIRANJE SREDNJEG ŠKOLSTVA PREMA MINIMALNOM STANDARDU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496E72" w:rsidP="00211084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302.031,00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496E72" w:rsidP="0021108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      173.235,39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1084" w:rsidRPr="003E5F95" w:rsidRDefault="00496E72" w:rsidP="00211084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57,36</w:t>
                  </w:r>
                  <w:r w:rsidR="00211084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211084" w:rsidRPr="003E5F95" w:rsidRDefault="00211084" w:rsidP="00211084">
            <w:pPr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  <w:b/>
                <w:i/>
                <w:caps/>
              </w:rPr>
            </w:pPr>
            <w:r w:rsidRPr="003E5F95">
              <w:rPr>
                <w:rFonts w:ascii="Times New Roman" w:hAnsi="Times New Roman" w:cs="Times New Roman"/>
              </w:rPr>
              <w:t xml:space="preserve">Program </w:t>
            </w:r>
            <w:r w:rsidRPr="003E5F95">
              <w:rPr>
                <w:rFonts w:ascii="Times New Roman" w:hAnsi="Times New Roman" w:cs="Times New Roman"/>
                <w:bCs/>
                <w:lang w:eastAsia="hr-HR"/>
              </w:rPr>
              <w:t>7007 FINANCIRANJE SREDNJEG ŠKOLSTVA PREMA MINIMALNOM STANDARDU</w:t>
            </w: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os</w:t>
            </w:r>
            <w:r w:rsidR="000F7494" w:rsidRPr="003E5F95">
              <w:rPr>
                <w:rFonts w:ascii="Times New Roman" w:hAnsi="Times New Roman" w:cs="Times New Roman"/>
              </w:rPr>
              <w:t>tvaren je u iznosu od 173.235,39 eura ili 57,36</w:t>
            </w:r>
            <w:r w:rsidRPr="003E5F95">
              <w:rPr>
                <w:rFonts w:ascii="Times New Roman" w:hAnsi="Times New Roman" w:cs="Times New Roman"/>
              </w:rPr>
              <w:t xml:space="preserve"> % u odnosu na godišnji plan.</w:t>
            </w: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Aktivnosti i projekti izvršeni su u skladu sa planiranom dinamikom. </w:t>
            </w:r>
          </w:p>
          <w:p w:rsidR="000F7494" w:rsidRPr="003E5F95" w:rsidRDefault="000F7494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Program K7007 08 IZGRADNJA, REKONSTRUKCIJA I OPREMANJE OBJEKATA SREDNJEG ŠKOLSTVA ostvaren je </w:t>
            </w:r>
            <w:r w:rsidR="000F7494" w:rsidRPr="003E5F95">
              <w:rPr>
                <w:rFonts w:ascii="Times New Roman" w:hAnsi="Times New Roman" w:cs="Times New Roman"/>
              </w:rPr>
              <w:t xml:space="preserve">u iznosu od 2.653,75 </w:t>
            </w:r>
            <w:proofErr w:type="spellStart"/>
            <w:r w:rsidR="000F7494" w:rsidRPr="003E5F95">
              <w:rPr>
                <w:rFonts w:ascii="Times New Roman" w:hAnsi="Times New Roman" w:cs="Times New Roman"/>
              </w:rPr>
              <w:t>eur</w:t>
            </w:r>
            <w:proofErr w:type="spellEnd"/>
            <w:r w:rsidR="000F7494" w:rsidRPr="003E5F95">
              <w:rPr>
                <w:rFonts w:ascii="Times New Roman" w:hAnsi="Times New Roman" w:cs="Times New Roman"/>
              </w:rPr>
              <w:t>, odnosno 66,34</w:t>
            </w:r>
            <w:r w:rsidRPr="003E5F95">
              <w:rPr>
                <w:rFonts w:ascii="Times New Roman" w:hAnsi="Times New Roman" w:cs="Times New Roman"/>
              </w:rPr>
              <w:t>%.</w:t>
            </w:r>
            <w:r w:rsidR="00644BF6" w:rsidRPr="003E5F95">
              <w:rPr>
                <w:rFonts w:ascii="Times New Roman" w:hAnsi="Times New Roman" w:cs="Times New Roman"/>
              </w:rPr>
              <w:t xml:space="preserve"> Za navedeni iznos kupljena je računalna oprema i uredski namještaj.</w:t>
            </w:r>
          </w:p>
          <w:p w:rsidR="00644BF6" w:rsidRPr="003E5F95" w:rsidRDefault="00644BF6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Program A 7007 05 FINANCIRANJE OPĆIH TROŠKOVA SREDNJEG ŠKOLSTVA ostvaren je u iznosu 21.313,37 </w:t>
            </w:r>
            <w:proofErr w:type="spellStart"/>
            <w:r w:rsidRPr="003E5F95">
              <w:rPr>
                <w:rFonts w:ascii="Times New Roman" w:hAnsi="Times New Roman" w:cs="Times New Roman"/>
              </w:rPr>
              <w:t>eur</w:t>
            </w:r>
            <w:proofErr w:type="spellEnd"/>
            <w:r w:rsidRPr="003E5F95">
              <w:rPr>
                <w:rFonts w:ascii="Times New Roman" w:hAnsi="Times New Roman" w:cs="Times New Roman"/>
              </w:rPr>
              <w:t>, odnosno 90,19%. Sredstva su utrošena za pokriće materijalnih rashoda poslovanja.</w:t>
            </w:r>
          </w:p>
          <w:p w:rsidR="00644BF6" w:rsidRPr="003E5F95" w:rsidRDefault="00644BF6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Program A 7007 06 FINANCIRANJE STVARNIH TROŠKOVA SREDNJEG ŠKOLSTVA ostvaren je u iznosu 63.550,47 </w:t>
            </w:r>
            <w:proofErr w:type="spellStart"/>
            <w:r w:rsidRPr="003E5F95">
              <w:rPr>
                <w:rFonts w:ascii="Times New Roman" w:hAnsi="Times New Roman" w:cs="Times New Roman"/>
              </w:rPr>
              <w:t>eur</w:t>
            </w:r>
            <w:proofErr w:type="spellEnd"/>
            <w:r w:rsidRPr="003E5F95">
              <w:rPr>
                <w:rFonts w:ascii="Times New Roman" w:hAnsi="Times New Roman" w:cs="Times New Roman"/>
              </w:rPr>
              <w:t>, odnosno 49,30 %. Sredstva su utrošena za pokriće naknade troškova zaposlenima za prijevoz na posao i s posla, energiju, usluge tekućeg investicijskog održavanja postrojenja i opreme, ostale komunalne usluge, obvezni i preventivni pregledi zaposlenika i ostale računalne usluge.</w:t>
            </w:r>
          </w:p>
          <w:p w:rsidR="00644BF6" w:rsidRPr="003E5F95" w:rsidRDefault="00644BF6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Program A 7007 07 SMJEŠTAJ I PREHRANA UČENIKA U UČENIČKIM DOMOVIMA, ostvaren je u iznosu 85.717,80 </w:t>
            </w:r>
            <w:proofErr w:type="spellStart"/>
            <w:r w:rsidRPr="003E5F95">
              <w:rPr>
                <w:rFonts w:ascii="Times New Roman" w:hAnsi="Times New Roman" w:cs="Times New Roman"/>
              </w:rPr>
              <w:t>eur</w:t>
            </w:r>
            <w:proofErr w:type="spellEnd"/>
            <w:r w:rsidRPr="003E5F95">
              <w:rPr>
                <w:rFonts w:ascii="Times New Roman" w:hAnsi="Times New Roman" w:cs="Times New Roman"/>
              </w:rPr>
              <w:t>, odnosno 58,91 %. Sredstva su utrošena za pokriće materijalnih rashoda poslovanja u Domu učenika.</w:t>
            </w:r>
          </w:p>
          <w:p w:rsidR="00644BF6" w:rsidRPr="003E5F95" w:rsidRDefault="00644BF6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Realizacijom programa ostvareni su sljedeći ciljevi: osigurani su uvjeti za izvođenje obveznog programa na propisanoj razini te njegovo obuhvaćanje sadržajima po mjeri učenika.</w:t>
            </w: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-trajna i ujednačena kvaliteta komuniciranja i razmjena podataka između škole i Upravnog odjela za obrazovanje i mlade te daljnja razrada kriterija i mjerila decentraliziranog financiranja radi postizanja što racionalnijeg i ekonomičnijeg financiranja škole.</w:t>
            </w:r>
          </w:p>
          <w:p w:rsidR="00211084" w:rsidRPr="003E5F95" w:rsidRDefault="00211084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-stvaranje kvalitetnih uvjeta za rad škole vodeći brigu o ravnomjernom razvoju koji će omogućiti izvođenje suvremene nastave te poboljšati standard postojeće školske zgrade i opreme.  </w:t>
            </w:r>
          </w:p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  <w:p w:rsidR="008C3C4B" w:rsidRPr="003E5F95" w:rsidRDefault="008C3C4B" w:rsidP="00211084">
            <w:pPr>
              <w:rPr>
                <w:rFonts w:ascii="Times New Roman" w:hAnsi="Times New Roman" w:cs="Times New Roman"/>
                <w:bCs/>
              </w:rPr>
            </w:pPr>
          </w:p>
          <w:p w:rsidR="008C3C4B" w:rsidRPr="003E5F95" w:rsidRDefault="008C3C4B" w:rsidP="00211084">
            <w:pPr>
              <w:rPr>
                <w:rFonts w:ascii="Times New Roman" w:hAnsi="Times New Roman" w:cs="Times New Roman"/>
                <w:bCs/>
              </w:rPr>
            </w:pPr>
          </w:p>
          <w:p w:rsidR="008C3C4B" w:rsidRDefault="008C3C4B" w:rsidP="00211084">
            <w:pPr>
              <w:rPr>
                <w:rFonts w:ascii="Times New Roman" w:hAnsi="Times New Roman" w:cs="Times New Roman"/>
                <w:bCs/>
              </w:rPr>
            </w:pPr>
          </w:p>
          <w:p w:rsidR="001D4616" w:rsidRPr="003E5F95" w:rsidRDefault="001D4616" w:rsidP="00211084">
            <w:pPr>
              <w:rPr>
                <w:rFonts w:ascii="Times New Roman" w:hAnsi="Times New Roman" w:cs="Times New Roman"/>
                <w:bCs/>
              </w:rPr>
            </w:pPr>
          </w:p>
          <w:p w:rsidR="008C3C4B" w:rsidRPr="003E5F95" w:rsidRDefault="008C3C4B" w:rsidP="00211084">
            <w:pPr>
              <w:rPr>
                <w:rFonts w:ascii="Times New Roman" w:hAnsi="Times New Roman" w:cs="Times New Roman"/>
                <w:bCs/>
              </w:rPr>
            </w:pPr>
          </w:p>
          <w:p w:rsidR="008C3C4B" w:rsidRPr="003E5F95" w:rsidRDefault="008C3C4B" w:rsidP="00211084">
            <w:pPr>
              <w:rPr>
                <w:rFonts w:ascii="Times New Roman" w:hAnsi="Times New Roman" w:cs="Times New Roman"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55"/>
              <w:gridCol w:w="1276"/>
              <w:gridCol w:w="1276"/>
              <w:gridCol w:w="1134"/>
            </w:tblGrid>
            <w:tr w:rsidR="003E5F95" w:rsidRPr="003E5F95" w:rsidTr="000F7494">
              <w:trPr>
                <w:cantSplit/>
                <w:trHeight w:val="946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211084" w:rsidP="0021108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211084" w:rsidP="00211084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Polazna</w:t>
                  </w:r>
                </w:p>
                <w:p w:rsidR="00211084" w:rsidRPr="003E5F95" w:rsidRDefault="00211084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vrijednost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211084" w:rsidP="00211084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Ciljana</w:t>
                  </w:r>
                </w:p>
                <w:p w:rsidR="00211084" w:rsidRPr="003E5F95" w:rsidRDefault="00211084" w:rsidP="00211084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vrijednost</w:t>
                  </w:r>
                </w:p>
                <w:p w:rsidR="00211084" w:rsidRPr="003E5F95" w:rsidRDefault="00E43B03" w:rsidP="00211084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2026</w:t>
                  </w:r>
                  <w:r w:rsidR="00211084"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211084" w:rsidP="00211084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Ostvarena</w:t>
                  </w:r>
                </w:p>
                <w:p w:rsidR="00211084" w:rsidRPr="003E5F95" w:rsidRDefault="00211084" w:rsidP="00211084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vrijednost</w:t>
                  </w:r>
                </w:p>
                <w:p w:rsidR="00211084" w:rsidRPr="003E5F95" w:rsidRDefault="00E43B03" w:rsidP="00211084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1.-6.2026</w:t>
                  </w:r>
                  <w:r w:rsidR="00211084"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.</w:t>
                  </w:r>
                </w:p>
              </w:tc>
            </w:tr>
            <w:tr w:rsidR="003E5F95" w:rsidRPr="003E5F95" w:rsidTr="000F7494">
              <w:trPr>
                <w:cantSplit/>
                <w:trHeight w:val="650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Stručno usavršavanje djelatnika (broj seminara, simpozija, stručnih skupova)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DB1196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211084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DB1196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30</w:t>
                  </w:r>
                </w:p>
              </w:tc>
            </w:tr>
            <w:tr w:rsidR="003E5F95" w:rsidRPr="003E5F95" w:rsidTr="000F7494">
              <w:trPr>
                <w:cantSplit/>
                <w:trHeight w:val="370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084" w:rsidRPr="003E5F95" w:rsidRDefault="00211084" w:rsidP="00211084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eastAsia="Wingdings" w:hAnsi="Times New Roman" w:cs="Times New Roman"/>
                      <w:sz w:val="20"/>
                    </w:rPr>
                    <w:t>Održavanje školske zgrade u stanju adekvatnom za odgoj i obrazovanje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211084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211084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211084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</w:tr>
            <w:tr w:rsidR="003E5F95" w:rsidRPr="003E5F95" w:rsidTr="000F7494">
              <w:trPr>
                <w:cantSplit/>
                <w:trHeight w:val="495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084" w:rsidRPr="003E5F95" w:rsidRDefault="00211084" w:rsidP="00211084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Broj  zaposlenika upućenih na sistematske preglede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211084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C20B73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C20B73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30</w:t>
                  </w:r>
                </w:p>
              </w:tc>
            </w:tr>
            <w:tr w:rsidR="003E5F95" w:rsidRPr="003E5F95" w:rsidTr="000F7494">
              <w:trPr>
                <w:cantSplit/>
                <w:trHeight w:val="759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084" w:rsidRPr="003E5F95" w:rsidRDefault="00211084" w:rsidP="00211084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Postupno i kontinuirano unaprjeđivanje kvalitete nastave kroz realizaciju naprednijih informatičkih rješenja (kupnju računala)</w:t>
                  </w:r>
                  <w:r w:rsidR="00455D1B" w:rsidRPr="003E5F95">
                    <w:rPr>
                      <w:rFonts w:ascii="Times New Roman" w:hAnsi="Times New Roman" w:cs="Times New Roman"/>
                      <w:sz w:val="20"/>
                    </w:rPr>
                    <w:t xml:space="preserve"> i kupnja namještaja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211084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455D1B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1084" w:rsidRPr="003E5F95" w:rsidRDefault="00455D1B" w:rsidP="0021108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6</w:t>
                  </w:r>
                </w:p>
              </w:tc>
            </w:tr>
          </w:tbl>
          <w:p w:rsidR="00211084" w:rsidRPr="003E5F95" w:rsidRDefault="00211084" w:rsidP="00211084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6C0951" w:rsidRDefault="006C0951" w:rsidP="006C0951">
      <w:pPr>
        <w:pStyle w:val="Podnoje"/>
        <w:rPr>
          <w:rFonts w:ascii="Times New Roman" w:hAnsi="Times New Roman" w:cs="Times New Roman"/>
          <w:sz w:val="22"/>
          <w:szCs w:val="22"/>
        </w:rPr>
      </w:pPr>
    </w:p>
    <w:p w:rsidR="00FD5C40" w:rsidRDefault="00FD5C40" w:rsidP="006C0951">
      <w:pPr>
        <w:pStyle w:val="Podnoje"/>
        <w:rPr>
          <w:rFonts w:ascii="Times New Roman" w:hAnsi="Times New Roman" w:cs="Times New Roman"/>
          <w:sz w:val="22"/>
          <w:szCs w:val="22"/>
        </w:rPr>
      </w:pPr>
    </w:p>
    <w:p w:rsidR="001D4616" w:rsidRDefault="001D4616" w:rsidP="006C0951">
      <w:pPr>
        <w:pStyle w:val="Podnoje"/>
        <w:rPr>
          <w:rFonts w:ascii="Times New Roman" w:hAnsi="Times New Roman" w:cs="Times New Roman"/>
          <w:sz w:val="22"/>
          <w:szCs w:val="22"/>
        </w:rPr>
      </w:pPr>
    </w:p>
    <w:p w:rsidR="001D4616" w:rsidRDefault="001D4616" w:rsidP="006C0951">
      <w:pPr>
        <w:pStyle w:val="Podnoje"/>
        <w:rPr>
          <w:rFonts w:ascii="Times New Roman" w:hAnsi="Times New Roman" w:cs="Times New Roman"/>
          <w:sz w:val="22"/>
          <w:szCs w:val="22"/>
        </w:rPr>
      </w:pPr>
    </w:p>
    <w:p w:rsidR="001D4616" w:rsidRDefault="001D4616" w:rsidP="006C0951">
      <w:pPr>
        <w:pStyle w:val="Podnoje"/>
        <w:rPr>
          <w:rFonts w:ascii="Times New Roman" w:hAnsi="Times New Roman" w:cs="Times New Roman"/>
          <w:sz w:val="22"/>
          <w:szCs w:val="22"/>
        </w:rPr>
      </w:pPr>
    </w:p>
    <w:p w:rsidR="001D4616" w:rsidRDefault="001D4616" w:rsidP="006C0951">
      <w:pPr>
        <w:pStyle w:val="Podnoje"/>
        <w:rPr>
          <w:rFonts w:ascii="Times New Roman" w:hAnsi="Times New Roman" w:cs="Times New Roman"/>
          <w:sz w:val="22"/>
          <w:szCs w:val="22"/>
        </w:rPr>
      </w:pPr>
    </w:p>
    <w:p w:rsidR="00FD5C40" w:rsidRPr="003E5F95" w:rsidRDefault="00FD5C40" w:rsidP="006C0951">
      <w:pPr>
        <w:pStyle w:val="Podnoje"/>
        <w:rPr>
          <w:rFonts w:ascii="Times New Roman" w:hAnsi="Times New Roman" w:cs="Times New Roman"/>
          <w:sz w:val="22"/>
          <w:szCs w:val="22"/>
        </w:rPr>
      </w:pPr>
    </w:p>
    <w:p w:rsidR="00CA1FAE" w:rsidRPr="003E5F95" w:rsidRDefault="00CA1FAE" w:rsidP="006C0951">
      <w:pPr>
        <w:pStyle w:val="Podnoje"/>
        <w:rPr>
          <w:rFonts w:ascii="Times New Roman" w:hAnsi="Times New Roman" w:cs="Times New Roman"/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0"/>
        <w:gridCol w:w="233"/>
        <w:gridCol w:w="8331"/>
      </w:tblGrid>
      <w:tr w:rsidR="00CA1FAE" w:rsidRPr="003E5F95" w:rsidTr="008A5F4B">
        <w:trPr>
          <w:jc w:val="center"/>
        </w:trPr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1FAE" w:rsidRPr="003E5F95" w:rsidRDefault="00CA1FAE" w:rsidP="008C3C4B">
            <w:pPr>
              <w:pStyle w:val="Naslov1"/>
              <w:ind w:left="0"/>
              <w:rPr>
                <w:rFonts w:ascii="Times New Roman" w:hAnsi="Times New Roman" w:cs="Times New Roman"/>
                <w:i/>
              </w:rPr>
            </w:pPr>
            <w:r w:rsidRPr="003E5F95">
              <w:rPr>
                <w:rFonts w:ascii="Times New Roman" w:hAnsi="Times New Roman" w:cs="Times New Roman"/>
                <w:i/>
              </w:rPr>
              <w:lastRenderedPageBreak/>
              <w:t>N</w:t>
            </w:r>
            <w:r w:rsidR="008C3C4B" w:rsidRPr="003E5F95">
              <w:rPr>
                <w:rFonts w:ascii="Times New Roman" w:hAnsi="Times New Roman" w:cs="Times New Roman"/>
                <w:i/>
              </w:rPr>
              <w:t>N</w:t>
            </w:r>
            <w:r w:rsidRPr="003E5F95">
              <w:rPr>
                <w:rFonts w:ascii="Times New Roman" w:hAnsi="Times New Roman" w:cs="Times New Roman"/>
                <w:i/>
              </w:rPr>
              <w:t>AZIV PROGRAMA:</w:t>
            </w: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>OPIS PROGRAMA, OPĆI I POSEBNI CILJEVI:</w:t>
            </w: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08380C" w:rsidRPr="003E5F95" w:rsidRDefault="0008380C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8380C" w:rsidRPr="003E5F95" w:rsidRDefault="0008380C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DC29C4" w:rsidRPr="003E5F95" w:rsidRDefault="00DC29C4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DC29C4" w:rsidRPr="003E5F95" w:rsidRDefault="00DC29C4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8380C" w:rsidRPr="003E5F95" w:rsidRDefault="0008380C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>ZAKONSKA OSNOVA ZA UVOĐENJE PROGRAMA:</w:t>
            </w: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D5C40" w:rsidRDefault="0008380C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 xml:space="preserve">IZVRŠENJE </w:t>
            </w:r>
          </w:p>
          <w:p w:rsidR="00CA1FAE" w:rsidRPr="003E5F95" w:rsidRDefault="00FD5C40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0</w:t>
            </w:r>
            <w:r w:rsidR="0008380C" w:rsidRPr="003E5F95">
              <w:rPr>
                <w:rFonts w:ascii="Times New Roman" w:hAnsi="Times New Roman" w:cs="Times New Roman"/>
                <w:bCs/>
                <w:sz w:val="20"/>
              </w:rPr>
              <w:t>1.-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30.</w:t>
            </w:r>
            <w:r w:rsidR="0008380C" w:rsidRPr="003E5F95">
              <w:rPr>
                <w:rFonts w:ascii="Times New Roman" w:hAnsi="Times New Roman" w:cs="Times New Roman"/>
                <w:bCs/>
                <w:sz w:val="20"/>
              </w:rPr>
              <w:t>6.2026</w:t>
            </w:r>
            <w:r w:rsidR="00CA1FAE" w:rsidRPr="003E5F95">
              <w:rPr>
                <w:rFonts w:ascii="Times New Roman" w:hAnsi="Times New Roman" w:cs="Times New Roman"/>
                <w:bCs/>
                <w:sz w:val="20"/>
              </w:rPr>
              <w:t>.:</w:t>
            </w: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8380C" w:rsidRPr="003E5F95" w:rsidRDefault="0008380C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8380C" w:rsidRDefault="0008380C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D5C40" w:rsidRDefault="00FD5C40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D5C40" w:rsidRDefault="00FD5C40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D5C40" w:rsidRDefault="00FD5C40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FD5C40" w:rsidRPr="003E5F95" w:rsidRDefault="00FD5C40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8380C" w:rsidRPr="003E5F95" w:rsidRDefault="0008380C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08380C" w:rsidRPr="003E5F95" w:rsidRDefault="0008380C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lastRenderedPageBreak/>
              <w:t>OBRAZLOŽENJE IZVRŠENJA PROGRAMA:</w:t>
            </w: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F673C" w:rsidRPr="003E5F95" w:rsidRDefault="008F673C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F673C" w:rsidRPr="003E5F95" w:rsidRDefault="008F673C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31080B" w:rsidRPr="003E5F95" w:rsidRDefault="0031080B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31080B" w:rsidRPr="003E5F95" w:rsidRDefault="0031080B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31080B" w:rsidRPr="003E5F95" w:rsidRDefault="0031080B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C3C4B" w:rsidRPr="003E5F95" w:rsidRDefault="008C3C4B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C3C4B" w:rsidRPr="003E5F95" w:rsidRDefault="008C3C4B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C3C4B" w:rsidRPr="003E5F95" w:rsidRDefault="008C3C4B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8C3C4B" w:rsidRPr="003E5F95" w:rsidRDefault="008C3C4B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3E5F95">
              <w:rPr>
                <w:rFonts w:ascii="Times New Roman" w:hAnsi="Times New Roman" w:cs="Times New Roman"/>
                <w:bCs/>
                <w:sz w:val="20"/>
              </w:rPr>
              <w:t>POKAZATELJI USPJEŠNOSTI:</w:t>
            </w: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C3C4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A1FAE" w:rsidRPr="003E5F95" w:rsidRDefault="00CA1FAE" w:rsidP="008A5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1FAE" w:rsidRPr="003E5F95" w:rsidRDefault="00CA1FAE" w:rsidP="008A5F4B">
            <w:pPr>
              <w:rPr>
                <w:rFonts w:ascii="Times New Roman" w:hAnsi="Times New Roman" w:cs="Times New Roman"/>
                <w:b/>
                <w:caps/>
              </w:rPr>
            </w:pPr>
            <w:r w:rsidRPr="003E5F95">
              <w:rPr>
                <w:rFonts w:ascii="Times New Roman" w:hAnsi="Times New Roman" w:cs="Times New Roman"/>
                <w:b/>
                <w:caps/>
              </w:rPr>
              <w:t>7011 FINANCIRANJE ŠKOLSTVA IZVAN ŽUPANIJSKOG PRORAČUNA</w:t>
            </w:r>
          </w:p>
          <w:p w:rsidR="00CA1FAE" w:rsidRPr="003E5F95" w:rsidRDefault="00CA1FAE" w:rsidP="008A5F4B">
            <w:pPr>
              <w:rPr>
                <w:rFonts w:ascii="Times New Roman" w:hAnsi="Times New Roman" w:cs="Times New Roman"/>
              </w:rPr>
            </w:pPr>
          </w:p>
          <w:p w:rsidR="00CA1FAE" w:rsidRPr="003E5F95" w:rsidRDefault="00CA1FAE" w:rsidP="008A5F4B">
            <w:pPr>
              <w:rPr>
                <w:rFonts w:ascii="Times New Roman" w:hAnsi="Times New Roman" w:cs="Times New Roman"/>
              </w:rPr>
            </w:pPr>
          </w:p>
          <w:p w:rsidR="00CA1FAE" w:rsidRPr="003E5F95" w:rsidRDefault="00CA1FAE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Djelatnost srednjoškolskog odgoja i obrazovanja ostvaruje se u skladu s odredbama Zakona o odgoju i obrazovanju u osnovnoj i srednjoj školi </w:t>
            </w:r>
            <w:proofErr w:type="spellStart"/>
            <w:r w:rsidRPr="003E5F95">
              <w:rPr>
                <w:rFonts w:ascii="Times New Roman" w:hAnsi="Times New Roman" w:cs="Times New Roman"/>
              </w:rPr>
              <w:t>podzakonskim</w:t>
            </w:r>
            <w:proofErr w:type="spellEnd"/>
            <w:r w:rsidRPr="003E5F95">
              <w:rPr>
                <w:rFonts w:ascii="Times New Roman" w:hAnsi="Times New Roman" w:cs="Times New Roman"/>
              </w:rPr>
              <w:t xml:space="preserve"> aktima (Pravilnicima), Zakona o ustanovama, naputcima savjetnika Agencije za odgoj i obrazovanje, odnosno voditelja Županijskih stručnih vijeća te Upravnog odjela za obrazovanje i mlade Osječko-baranjske županije.</w:t>
            </w:r>
          </w:p>
          <w:p w:rsidR="00CA1FAE" w:rsidRPr="003E5F95" w:rsidRDefault="00CA1FAE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CA1FAE" w:rsidRPr="003E5F95" w:rsidRDefault="00CA1FAE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Izvorom financiranja 5410 cilj je osigurati plaće sa svim doprinosima za sve djelatnike škole. Osim toga, osigurani su dodaci u vidu božićnice, regresa, otpremnina, pomoći za dugotrajno bolovanje i ostala propisana materijalna prava. </w:t>
            </w:r>
          </w:p>
          <w:p w:rsidR="00CA1FAE" w:rsidRPr="003E5F95" w:rsidRDefault="00CA1FAE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CA1FAE" w:rsidRPr="003E5F95" w:rsidRDefault="00CA1FAE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Kroz izvor 3210 cilj je unaprjeđivati nastavu kroz pokriće materijalnih rashoda. Višak po izvoru 3210 predstavlja sredstva koja je škola ostvarila ranijih godina, a isti će se utrošiti za materijalne rashode i rashode za nabavu nefinancijske imovine.</w:t>
            </w:r>
          </w:p>
          <w:p w:rsidR="00CA1FAE" w:rsidRPr="003E5F95" w:rsidRDefault="00CA1FAE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CA1FAE" w:rsidRPr="003E5F95" w:rsidRDefault="00CA1FAE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CA1FAE" w:rsidRPr="003E5F95" w:rsidRDefault="00CA1FAE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Cilj je osigurati stručno i kvalitetno nastavno osoblje te ih poticati na daljnje usavršavanje kroz edukacije i cjeloživotno učenje, sudjeluje u radu stručnih vijeća i različitih povjerenstava i poticati napredovanja u zvanja.</w:t>
            </w:r>
          </w:p>
          <w:p w:rsidR="00CA1FAE" w:rsidRPr="003E5F95" w:rsidRDefault="00CA1FAE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Neke oblike i sami organiziramo u okviru Nastavničkog i stručnih vijeća, a na neke usmjeravamo, prije svih na one koje organizira i provodi Agencija za odgoj i obrazovanje za koje postoji obveza, te na one koje su u domeni različitih stručnih društava na nacionalnoj razini. Pokazatelje uspješnosti provjeravat ćemo stalnim praćenjem i mjerenjem te rezultatima koje učenici ostvaruju na državnoj i probnoj maturi, na natjecanjima i smotrama, ali i uspješnost njihova upisa na visokoškolske ustanove.</w:t>
            </w:r>
          </w:p>
          <w:p w:rsidR="00CA1FAE" w:rsidRPr="003E5F95" w:rsidRDefault="00CA1FAE" w:rsidP="008A5F4B">
            <w:pPr>
              <w:rPr>
                <w:rFonts w:ascii="Times New Roman" w:hAnsi="Times New Roman" w:cs="Times New Roman"/>
              </w:rPr>
            </w:pPr>
          </w:p>
          <w:p w:rsidR="00DC29C4" w:rsidRPr="003E5F95" w:rsidRDefault="00DC29C4" w:rsidP="008A5F4B">
            <w:pPr>
              <w:rPr>
                <w:rFonts w:ascii="Times New Roman" w:hAnsi="Times New Roman" w:cs="Times New Roman"/>
              </w:rPr>
            </w:pPr>
          </w:p>
          <w:p w:rsidR="00DC29C4" w:rsidRPr="003E5F95" w:rsidRDefault="00DC29C4" w:rsidP="008A5F4B">
            <w:pPr>
              <w:rPr>
                <w:rFonts w:ascii="Times New Roman" w:hAnsi="Times New Roman" w:cs="Times New Roman"/>
              </w:rPr>
            </w:pPr>
          </w:p>
          <w:p w:rsidR="00DC29C4" w:rsidRPr="003E5F95" w:rsidRDefault="00DC29C4" w:rsidP="008A5F4B">
            <w:pPr>
              <w:rPr>
                <w:rFonts w:ascii="Times New Roman" w:hAnsi="Times New Roman" w:cs="Times New Roman"/>
              </w:rPr>
            </w:pPr>
          </w:p>
          <w:p w:rsidR="00CF7A8D" w:rsidRDefault="00CF7A8D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CA1FAE" w:rsidRPr="003E5F95" w:rsidRDefault="00CA1FAE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Zakon o odgoju i obrazovanju u osnovnoj i srednjoj školi (Narodne novine broj 87/08, 86/09, 92/10,105/10, 90/11, 5/12,16/12, 86/12, 126/12, 94/13,152/14, 07/17, 68/18, 98/19, 64/20 i 156/23)</w:t>
            </w:r>
            <w:r w:rsidR="00FD5C40">
              <w:rPr>
                <w:rFonts w:ascii="Times New Roman" w:hAnsi="Times New Roman" w:cs="Times New Roman"/>
              </w:rPr>
              <w:t xml:space="preserve">, </w:t>
            </w:r>
            <w:r w:rsidRPr="003E5F95">
              <w:rPr>
                <w:rFonts w:ascii="Times New Roman" w:hAnsi="Times New Roman" w:cs="Times New Roman"/>
              </w:rPr>
              <w:t>Zakon o ustanovama (Narodne novine broj 76/93, 29/97,47/99, 35/08 i 127/19)</w:t>
            </w:r>
            <w:r w:rsidR="00FD5C40">
              <w:rPr>
                <w:rFonts w:ascii="Times New Roman" w:hAnsi="Times New Roman" w:cs="Times New Roman"/>
              </w:rPr>
              <w:t xml:space="preserve">, </w:t>
            </w:r>
            <w:r w:rsidRPr="003E5F95">
              <w:rPr>
                <w:rFonts w:ascii="Times New Roman" w:hAnsi="Times New Roman" w:cs="Times New Roman"/>
              </w:rPr>
              <w:t>Zakon o proračunu (Narodne novine broj 144/21), Pravilnik o proračunskim klasifikacijama (Narodne nov</w:t>
            </w:r>
            <w:r w:rsidR="00FD5C40">
              <w:rPr>
                <w:rFonts w:ascii="Times New Roman" w:hAnsi="Times New Roman" w:cs="Times New Roman"/>
              </w:rPr>
              <w:t>ine broj</w:t>
            </w:r>
            <w:r w:rsidRPr="003E5F95">
              <w:rPr>
                <w:rFonts w:ascii="Times New Roman" w:hAnsi="Times New Roman" w:cs="Times New Roman"/>
              </w:rPr>
              <w:t xml:space="preserve"> 4/24</w:t>
            </w:r>
            <w:r w:rsidR="00FD5C40">
              <w:rPr>
                <w:rFonts w:ascii="Times New Roman" w:hAnsi="Times New Roman" w:cs="Times New Roman"/>
              </w:rPr>
              <w:t xml:space="preserve"> i 122/25</w:t>
            </w:r>
            <w:r w:rsidRPr="003E5F95">
              <w:rPr>
                <w:rFonts w:ascii="Times New Roman" w:hAnsi="Times New Roman" w:cs="Times New Roman"/>
              </w:rPr>
              <w:t>), Pravilnik o proračunskom računovodstvu i računskom planu (Narodne novine broj 158/23</w:t>
            </w:r>
            <w:r w:rsidR="00FD5C40">
              <w:rPr>
                <w:rFonts w:ascii="Times New Roman" w:hAnsi="Times New Roman" w:cs="Times New Roman"/>
              </w:rPr>
              <w:t xml:space="preserve"> i 154/24</w:t>
            </w:r>
            <w:r w:rsidRPr="003E5F95">
              <w:rPr>
                <w:rFonts w:ascii="Times New Roman" w:hAnsi="Times New Roman" w:cs="Times New Roman"/>
              </w:rPr>
              <w:t>), Zakon o fiskalnoj odgovornosti (Narodne novine broj 111/18 i 83/23).</w:t>
            </w:r>
          </w:p>
          <w:p w:rsidR="00CA1FAE" w:rsidRPr="003E5F95" w:rsidRDefault="00CA1FAE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Podaci za izradu Odluke o izmjenama i dopunama Proračuna Os</w:t>
            </w:r>
            <w:r w:rsidR="006D11F1">
              <w:rPr>
                <w:rFonts w:ascii="Times New Roman" w:hAnsi="Times New Roman" w:cs="Times New Roman"/>
              </w:rPr>
              <w:t>ječko-baranjske županije za 2026</w:t>
            </w:r>
            <w:r w:rsidRPr="003E5F95">
              <w:rPr>
                <w:rFonts w:ascii="Times New Roman" w:hAnsi="Times New Roman" w:cs="Times New Roman"/>
              </w:rPr>
              <w:t xml:space="preserve">. </w:t>
            </w:r>
            <w:r w:rsidR="006D11F1">
              <w:rPr>
                <w:rFonts w:ascii="Times New Roman" w:hAnsi="Times New Roman" w:cs="Times New Roman"/>
              </w:rPr>
              <w:t>g</w:t>
            </w:r>
            <w:r w:rsidRPr="003E5F95">
              <w:rPr>
                <w:rFonts w:ascii="Times New Roman" w:hAnsi="Times New Roman" w:cs="Times New Roman"/>
              </w:rPr>
              <w:t>odinu</w:t>
            </w:r>
            <w:r w:rsidR="006D11F1">
              <w:rPr>
                <w:rFonts w:ascii="Times New Roman" w:hAnsi="Times New Roman" w:cs="Times New Roman"/>
              </w:rPr>
              <w:t xml:space="preserve"> </w:t>
            </w:r>
            <w:r w:rsidR="00C9032C">
              <w:rPr>
                <w:rFonts w:ascii="Times New Roman" w:hAnsi="Times New Roman" w:cs="Times New Roman"/>
              </w:rPr>
              <w:t>i projekcije</w:t>
            </w:r>
            <w:r w:rsidR="006D11F1">
              <w:rPr>
                <w:rFonts w:ascii="Times New Roman" w:hAnsi="Times New Roman" w:cs="Times New Roman"/>
              </w:rPr>
              <w:t xml:space="preserve"> za 2027. i 2028. godinu</w:t>
            </w:r>
            <w:r w:rsidRPr="003E5F95">
              <w:rPr>
                <w:rFonts w:ascii="Times New Roman" w:hAnsi="Times New Roman" w:cs="Times New Roman"/>
              </w:rPr>
              <w:t xml:space="preserve"> </w:t>
            </w:r>
          </w:p>
          <w:p w:rsidR="00CA1FAE" w:rsidRPr="003E5F95" w:rsidRDefault="00CA1FAE" w:rsidP="008A5F4B">
            <w:pPr>
              <w:rPr>
                <w:rFonts w:ascii="Times New Roman" w:hAnsi="Times New Roman" w:cs="Times New Roman"/>
              </w:rPr>
            </w:pPr>
          </w:p>
          <w:p w:rsidR="00CA1FAE" w:rsidRPr="003E5F95" w:rsidRDefault="00CA1FAE" w:rsidP="008A5F4B">
            <w:pPr>
              <w:rPr>
                <w:rFonts w:ascii="Times New Roman" w:hAnsi="Times New Roman" w:cs="Times New Roman"/>
              </w:rPr>
            </w:pPr>
          </w:p>
          <w:p w:rsidR="00CA1FAE" w:rsidRPr="003E5F95" w:rsidRDefault="00CA1FAE" w:rsidP="008A5F4B">
            <w:pPr>
              <w:rPr>
                <w:rFonts w:ascii="Times New Roman" w:hAnsi="Times New Roman" w:cs="Times New Roman"/>
              </w:rPr>
            </w:pPr>
          </w:p>
          <w:tbl>
            <w:tblPr>
              <w:tblW w:w="7700" w:type="dxa"/>
              <w:tblLook w:val="04A0" w:firstRow="1" w:lastRow="0" w:firstColumn="1" w:lastColumn="0" w:noHBand="0" w:noVBand="1"/>
            </w:tblPr>
            <w:tblGrid>
              <w:gridCol w:w="572"/>
              <w:gridCol w:w="3318"/>
              <w:gridCol w:w="1145"/>
              <w:gridCol w:w="1355"/>
              <w:gridCol w:w="1310"/>
            </w:tblGrid>
            <w:tr w:rsidR="003E5F95" w:rsidRPr="003E5F95" w:rsidTr="008A5F4B">
              <w:trPr>
                <w:trHeight w:val="54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:rsidR="00CA1FAE" w:rsidRPr="003E5F95" w:rsidRDefault="00CA1FAE" w:rsidP="008A5F4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 xml:space="preserve">R.br. </w:t>
                  </w:r>
                </w:p>
              </w:tc>
              <w:tc>
                <w:tcPr>
                  <w:tcW w:w="3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CA1FAE" w:rsidRPr="003E5F95" w:rsidRDefault="00CA1FAE" w:rsidP="008A5F4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 xml:space="preserve"> Naziv aktivnosti/projekta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CA1FAE" w:rsidRPr="003E5F95" w:rsidRDefault="00CA1FAE" w:rsidP="008A5F4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Plan za 202</w:t>
                  </w:r>
                  <w:r w:rsidR="0008380C"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6</w:t>
                  </w: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35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CA1FAE" w:rsidRPr="003E5F95" w:rsidRDefault="00CA1FAE" w:rsidP="008A5F4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Izvršenje</w:t>
                  </w: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>1.-6.202</w:t>
                  </w:r>
                  <w:r w:rsidR="0008380C"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6</w:t>
                  </w: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2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CA1FAE" w:rsidRPr="003E5F95" w:rsidRDefault="00CA1FAE" w:rsidP="008A5F4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Indeks</w:t>
                  </w:r>
                  <w:r w:rsidRPr="003E5F95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3E5F95" w:rsidRPr="003E5F95" w:rsidTr="008A5F4B">
              <w:trPr>
                <w:trHeight w:val="31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A1FAE" w:rsidRPr="003E5F95" w:rsidRDefault="00CA1FAE" w:rsidP="008A5F4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1.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A1FAE" w:rsidRPr="003E5F95" w:rsidRDefault="00CA1FAE" w:rsidP="008A5F4B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A7011 02 VLASTITI PRIHODI - SREDNJE ŠKOLSTVO 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FAE" w:rsidRPr="003E5F95" w:rsidRDefault="0008380C" w:rsidP="008A5F4B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2.135.549,00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FAE" w:rsidRPr="003E5F95" w:rsidRDefault="0008380C" w:rsidP="008A5F4B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991.236,73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FAE" w:rsidRPr="003E5F95" w:rsidRDefault="0008380C" w:rsidP="0008380C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46,42</w:t>
                  </w:r>
                  <w:r w:rsidR="00CA1FAE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</w:tr>
            <w:tr w:rsidR="003E5F95" w:rsidRPr="003E5F95" w:rsidTr="008A5F4B">
              <w:trPr>
                <w:trHeight w:val="30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A1FAE" w:rsidRPr="003E5F95" w:rsidRDefault="00CA1FAE" w:rsidP="008A5F4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-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A1FAE" w:rsidRPr="003E5F95" w:rsidRDefault="0008380C" w:rsidP="008A5F4B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3</w:t>
                  </w:r>
                  <w:r w:rsidR="00CA1FAE"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10 VLASTITI PRIHODI - PRORAČUNSKI KORISNICI 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FAE" w:rsidRPr="003E5F95" w:rsidRDefault="0008380C" w:rsidP="008A5F4B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>201.699,00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FAE" w:rsidRPr="003E5F95" w:rsidRDefault="0008380C" w:rsidP="008A5F4B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70.699,66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FAE" w:rsidRPr="003E5F95" w:rsidRDefault="0008380C" w:rsidP="008A5F4B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35,05</w:t>
                  </w:r>
                  <w:r w:rsidR="00CA1FAE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</w:tr>
            <w:tr w:rsidR="003E5F95" w:rsidRPr="003E5F95" w:rsidTr="008A5F4B">
              <w:trPr>
                <w:trHeight w:val="30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A1FAE" w:rsidRPr="003E5F95" w:rsidRDefault="00CA1FAE" w:rsidP="008A5F4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-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A1FAE" w:rsidRPr="003E5F95" w:rsidRDefault="0008380C" w:rsidP="008A5F4B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50110 </w:t>
                  </w:r>
                  <w:r w:rsidR="00CA1FAE" w:rsidRPr="003E5F95">
                    <w:rPr>
                      <w:rFonts w:ascii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POMOĆI - KORISNICI 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FAE" w:rsidRPr="003E5F95" w:rsidRDefault="0008380C" w:rsidP="008A5F4B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1.933,850,00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FAE" w:rsidRPr="003E5F95" w:rsidRDefault="000F2121" w:rsidP="008A5F4B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920.537,07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FAE" w:rsidRPr="003E5F95" w:rsidRDefault="000F2121" w:rsidP="008A5F4B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47,60</w:t>
                  </w:r>
                  <w:r w:rsidR="00CA1FAE" w:rsidRPr="003E5F95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CA1FAE" w:rsidRPr="003E5F95" w:rsidRDefault="00CA1FAE" w:rsidP="008A5F4B">
            <w:pPr>
              <w:rPr>
                <w:rFonts w:ascii="Times New Roman" w:hAnsi="Times New Roman" w:cs="Times New Roman"/>
                <w:bCs/>
              </w:rPr>
            </w:pPr>
          </w:p>
          <w:p w:rsidR="00CA1FAE" w:rsidRPr="003E5F95" w:rsidRDefault="00CA1FAE" w:rsidP="008A5F4B">
            <w:pPr>
              <w:rPr>
                <w:rFonts w:ascii="Times New Roman" w:hAnsi="Times New Roman" w:cs="Times New Roman"/>
              </w:rPr>
            </w:pPr>
          </w:p>
          <w:p w:rsidR="007D7F49" w:rsidRPr="003E5F95" w:rsidRDefault="007D7F49" w:rsidP="008A5F4B">
            <w:pPr>
              <w:rPr>
                <w:rFonts w:ascii="Times New Roman" w:hAnsi="Times New Roman" w:cs="Times New Roman"/>
              </w:rPr>
            </w:pPr>
          </w:p>
          <w:p w:rsidR="0008380C" w:rsidRDefault="0008380C" w:rsidP="008A5F4B">
            <w:pPr>
              <w:rPr>
                <w:rFonts w:ascii="Times New Roman" w:hAnsi="Times New Roman" w:cs="Times New Roman"/>
              </w:rPr>
            </w:pPr>
          </w:p>
          <w:p w:rsidR="00FD5C40" w:rsidRDefault="00FD5C40" w:rsidP="008A5F4B">
            <w:pPr>
              <w:rPr>
                <w:rFonts w:ascii="Times New Roman" w:hAnsi="Times New Roman" w:cs="Times New Roman"/>
              </w:rPr>
            </w:pPr>
          </w:p>
          <w:p w:rsidR="00FD5C40" w:rsidRDefault="00FD5C40" w:rsidP="008A5F4B">
            <w:pPr>
              <w:rPr>
                <w:rFonts w:ascii="Times New Roman" w:hAnsi="Times New Roman" w:cs="Times New Roman"/>
              </w:rPr>
            </w:pPr>
          </w:p>
          <w:p w:rsidR="00FD5C40" w:rsidRDefault="00FD5C40" w:rsidP="008A5F4B">
            <w:pPr>
              <w:rPr>
                <w:rFonts w:ascii="Times New Roman" w:hAnsi="Times New Roman" w:cs="Times New Roman"/>
              </w:rPr>
            </w:pPr>
          </w:p>
          <w:p w:rsidR="001D4616" w:rsidRDefault="001D4616" w:rsidP="008A5F4B">
            <w:pPr>
              <w:rPr>
                <w:rFonts w:ascii="Times New Roman" w:hAnsi="Times New Roman" w:cs="Times New Roman"/>
              </w:rPr>
            </w:pPr>
          </w:p>
          <w:p w:rsidR="00FD5C40" w:rsidRPr="003E5F95" w:rsidRDefault="00FD5C40" w:rsidP="008A5F4B">
            <w:pPr>
              <w:rPr>
                <w:rFonts w:ascii="Times New Roman" w:hAnsi="Times New Roman" w:cs="Times New Roman"/>
              </w:rPr>
            </w:pPr>
          </w:p>
          <w:p w:rsidR="0008380C" w:rsidRPr="003E5F95" w:rsidRDefault="0008380C" w:rsidP="008A5F4B">
            <w:pPr>
              <w:rPr>
                <w:rFonts w:ascii="Times New Roman" w:hAnsi="Times New Roman" w:cs="Times New Roman"/>
              </w:rPr>
            </w:pPr>
          </w:p>
          <w:p w:rsidR="0008380C" w:rsidRPr="003E5F95" w:rsidRDefault="0008380C" w:rsidP="008A5F4B">
            <w:pPr>
              <w:rPr>
                <w:rFonts w:ascii="Times New Roman" w:hAnsi="Times New Roman" w:cs="Times New Roman"/>
              </w:rPr>
            </w:pPr>
          </w:p>
          <w:p w:rsidR="00CA1FAE" w:rsidRPr="003E5F95" w:rsidRDefault="00CA1FAE" w:rsidP="008A5F4B">
            <w:pPr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lastRenderedPageBreak/>
              <w:t xml:space="preserve">Program </w:t>
            </w:r>
            <w:r w:rsidRPr="003E5F95">
              <w:rPr>
                <w:rFonts w:ascii="Times New Roman" w:hAnsi="Times New Roman" w:cs="Times New Roman"/>
                <w:bCs/>
                <w:lang w:eastAsia="hr-HR"/>
              </w:rPr>
              <w:t xml:space="preserve">7011 FINANCIRANJE ŠKOLSTVA IZVAN ŽUPANIJSKOG PRORAČUNA </w:t>
            </w:r>
            <w:r w:rsidRPr="003E5F95">
              <w:rPr>
                <w:rFonts w:ascii="Times New Roman" w:hAnsi="Times New Roman" w:cs="Times New Roman"/>
              </w:rPr>
              <w:t>ostv</w:t>
            </w:r>
            <w:r w:rsidR="008F673C" w:rsidRPr="003E5F95">
              <w:rPr>
                <w:rFonts w:ascii="Times New Roman" w:hAnsi="Times New Roman" w:cs="Times New Roman"/>
              </w:rPr>
              <w:t>aren je u iznosu od 991.236,73</w:t>
            </w:r>
            <w:r w:rsidRPr="003E5F95">
              <w:rPr>
                <w:rFonts w:ascii="Times New Roman" w:hAnsi="Times New Roman" w:cs="Times New Roman"/>
              </w:rPr>
              <w:t xml:space="preserve"> eu</w:t>
            </w:r>
            <w:r w:rsidR="008F673C" w:rsidRPr="003E5F95">
              <w:rPr>
                <w:rFonts w:ascii="Times New Roman" w:hAnsi="Times New Roman" w:cs="Times New Roman"/>
              </w:rPr>
              <w:t>ra ili 46,42</w:t>
            </w:r>
            <w:r w:rsidRPr="003E5F95">
              <w:rPr>
                <w:rFonts w:ascii="Times New Roman" w:hAnsi="Times New Roman" w:cs="Times New Roman"/>
              </w:rPr>
              <w:t>% u odnosu na godišnji plan.</w:t>
            </w:r>
          </w:p>
          <w:p w:rsidR="00CA1FAE" w:rsidRPr="003E5F95" w:rsidRDefault="00CA1FAE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Aktivnosti i projekti izvršeni su u skladu sa planiranom dinamikom. </w:t>
            </w:r>
          </w:p>
          <w:p w:rsidR="0031080B" w:rsidRPr="003E5F95" w:rsidRDefault="0031080B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31080B" w:rsidRPr="003E5F95" w:rsidRDefault="0031080B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Program 310 VLASTITI PRIHODI – PRORAČUNSKI KORISNICI ostvaren je u iznosu 70.699,66 </w:t>
            </w:r>
            <w:proofErr w:type="spellStart"/>
            <w:r w:rsidRPr="003E5F95">
              <w:rPr>
                <w:rFonts w:ascii="Times New Roman" w:hAnsi="Times New Roman" w:cs="Times New Roman"/>
              </w:rPr>
              <w:t>eur</w:t>
            </w:r>
            <w:proofErr w:type="spellEnd"/>
            <w:r w:rsidRPr="003E5F95">
              <w:rPr>
                <w:rFonts w:ascii="Times New Roman" w:hAnsi="Times New Roman" w:cs="Times New Roman"/>
              </w:rPr>
              <w:t>, odnosno 35,05%. Sredstva su utrošena za podmirenje materijalnih rashoda poslovanja.</w:t>
            </w:r>
          </w:p>
          <w:p w:rsidR="0031080B" w:rsidRPr="003E5F95" w:rsidRDefault="0031080B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Program 50110 POMOĆI-KORISNICI ostvaren je u iznosu 920.537,07 </w:t>
            </w:r>
            <w:proofErr w:type="spellStart"/>
            <w:r w:rsidRPr="003E5F95">
              <w:rPr>
                <w:rFonts w:ascii="Times New Roman" w:hAnsi="Times New Roman" w:cs="Times New Roman"/>
              </w:rPr>
              <w:t>eur</w:t>
            </w:r>
            <w:proofErr w:type="spellEnd"/>
            <w:r w:rsidRPr="003E5F95">
              <w:rPr>
                <w:rFonts w:ascii="Times New Roman" w:hAnsi="Times New Roman" w:cs="Times New Roman"/>
              </w:rPr>
              <w:t>, odnosno 47,60 %. Sredstva su utrošena za plaće za zaposlene i ostalih rashoda za zaposlene.</w:t>
            </w:r>
          </w:p>
          <w:p w:rsidR="00CA1FAE" w:rsidRPr="003E5F95" w:rsidRDefault="00CA1FAE" w:rsidP="008C3C4B">
            <w:pPr>
              <w:jc w:val="both"/>
              <w:rPr>
                <w:rFonts w:ascii="Times New Roman" w:hAnsi="Times New Roman" w:cs="Times New Roman"/>
              </w:rPr>
            </w:pPr>
          </w:p>
          <w:p w:rsidR="00CA1FAE" w:rsidRPr="003E5F95" w:rsidRDefault="00CA1FAE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 xml:space="preserve">Realizacijom programa ostvareni su sljedeći ciljevi: </w:t>
            </w:r>
          </w:p>
          <w:p w:rsidR="00CA1FAE" w:rsidRPr="003E5F95" w:rsidRDefault="00CA1FAE" w:rsidP="008C3C4B">
            <w:pPr>
              <w:jc w:val="both"/>
              <w:rPr>
                <w:rFonts w:ascii="Times New Roman" w:hAnsi="Times New Roman" w:cs="Times New Roman"/>
              </w:rPr>
            </w:pPr>
            <w:r w:rsidRPr="003E5F95">
              <w:rPr>
                <w:rFonts w:ascii="Times New Roman" w:hAnsi="Times New Roman" w:cs="Times New Roman"/>
              </w:rPr>
              <w:t>-stručno i kvalitetno nastavno osoblje koje se potiče na daljnje usavršavanje kroz edukacije i cjeloživotno učenje, sudjelovanje u radu stručnih vijeća i različitih povjerenstava te napredovanja u zvanja.</w:t>
            </w:r>
          </w:p>
          <w:p w:rsidR="00CA1FAE" w:rsidRPr="003E5F95" w:rsidRDefault="00CA1FAE" w:rsidP="008C3C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E5F95">
              <w:rPr>
                <w:rFonts w:ascii="Times New Roman" w:hAnsi="Times New Roman" w:cs="Times New Roman"/>
              </w:rPr>
              <w:t xml:space="preserve">-održane su aktivnosti vezane uz obilježavanje brojnih datuma i projektnih mogućnosti, nastavnike potičemo na potrebu stalnog stručnog usavršavanja. Neke oblike i sami organiziramo u okviru Nastavničkog i stručnih vijeća, a na neke usmjeravamo, prije svih na one koje organizira i provodi Agencija za odgoj i obrazovanje za koje postoji obveza, te na one koje su u domeni različitih stručnih društava na nacionalnoj razini. </w:t>
            </w:r>
          </w:p>
          <w:p w:rsidR="00CA1FAE" w:rsidRPr="003E5F95" w:rsidRDefault="00CA1FAE" w:rsidP="008A5F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A1FAE" w:rsidRPr="003E5F95" w:rsidRDefault="00CA1FAE" w:rsidP="008A5F4B">
            <w:pPr>
              <w:rPr>
                <w:rFonts w:ascii="Times New Roman" w:hAnsi="Times New Roman" w:cs="Times New Roman"/>
                <w:bCs/>
              </w:rPr>
            </w:pPr>
          </w:p>
          <w:p w:rsidR="008C3C4B" w:rsidRPr="003E5F95" w:rsidRDefault="008C3C4B" w:rsidP="008A5F4B">
            <w:pPr>
              <w:rPr>
                <w:rFonts w:ascii="Times New Roman" w:hAnsi="Times New Roman" w:cs="Times New Roman"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70"/>
              <w:gridCol w:w="1134"/>
              <w:gridCol w:w="1418"/>
              <w:gridCol w:w="1276"/>
            </w:tblGrid>
            <w:tr w:rsidR="003E5F95" w:rsidRPr="003E5F95" w:rsidTr="008A5F4B">
              <w:trPr>
                <w:cantSplit/>
              </w:trPr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CA1FAE" w:rsidP="008A5F4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CA1FAE" w:rsidP="008A5F4B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Polazna</w:t>
                  </w:r>
                </w:p>
                <w:p w:rsidR="00CA1FAE" w:rsidRPr="003E5F95" w:rsidRDefault="00CA1FAE" w:rsidP="008A5F4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vrijednost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CA1FAE" w:rsidP="008A5F4B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Ciljana</w:t>
                  </w:r>
                </w:p>
                <w:p w:rsidR="00CA1FAE" w:rsidRPr="003E5F95" w:rsidRDefault="00CA1FAE" w:rsidP="008A5F4B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vrijednost</w:t>
                  </w:r>
                </w:p>
                <w:p w:rsidR="00CA1FAE" w:rsidRPr="003E5F95" w:rsidRDefault="00CA1FAE" w:rsidP="0017032C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202</w:t>
                  </w:r>
                  <w:r w:rsidR="0017032C"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6</w:t>
                  </w: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CA1FAE" w:rsidP="008A5F4B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Ostvarena</w:t>
                  </w:r>
                </w:p>
                <w:p w:rsidR="00CA1FAE" w:rsidRPr="003E5F95" w:rsidRDefault="00CA1FAE" w:rsidP="008A5F4B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vrijednost</w:t>
                  </w:r>
                </w:p>
                <w:p w:rsidR="00CA1FAE" w:rsidRPr="003E5F95" w:rsidRDefault="0017032C" w:rsidP="008A5F4B">
                  <w:pPr>
                    <w:pStyle w:val="Naslov7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1.-</w:t>
                  </w:r>
                  <w:r w:rsidR="00DB1196"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 xml:space="preserve"> </w:t>
                  </w:r>
                  <w:r w:rsidRPr="003E5F95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6.2026.</w:t>
                  </w:r>
                </w:p>
              </w:tc>
            </w:tr>
            <w:tr w:rsidR="003E5F95" w:rsidRPr="003E5F95" w:rsidTr="008A5F4B">
              <w:trPr>
                <w:cantSplit/>
                <w:trHeight w:val="304"/>
              </w:trPr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1FAE" w:rsidRPr="003E5F95" w:rsidRDefault="00CA1FAE" w:rsidP="008A5F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Broj pristupnika koji polažu stručni ispit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B84648" w:rsidP="008A5F4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DB1196" w:rsidP="008A5F4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DB1196" w:rsidP="008A5F4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</w:p>
              </w:tc>
            </w:tr>
            <w:tr w:rsidR="003E5F95" w:rsidRPr="003E5F95" w:rsidTr="008A5F4B">
              <w:trPr>
                <w:cantSplit/>
              </w:trPr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F1B" w:rsidRPr="003E5F95" w:rsidRDefault="00343F1B" w:rsidP="008A5F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Broj edukacija učitelja i stručnih suradnika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3F1B" w:rsidRPr="003E5F95" w:rsidRDefault="00343F1B" w:rsidP="00343F1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3F1B" w:rsidRPr="003E5F95" w:rsidRDefault="00343F1B" w:rsidP="00343F1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3F1B" w:rsidRPr="003E5F95" w:rsidRDefault="00343F1B" w:rsidP="00343F1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30</w:t>
                  </w:r>
                </w:p>
              </w:tc>
            </w:tr>
            <w:tr w:rsidR="003E5F95" w:rsidRPr="003E5F95" w:rsidTr="008A5F4B">
              <w:trPr>
                <w:cantSplit/>
              </w:trPr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1FAE" w:rsidRPr="003E5F95" w:rsidRDefault="00CA1FAE" w:rsidP="008A5F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Broj nastavnika/stručnih suradnika uključenih u projekte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DB1196" w:rsidP="008A5F4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DB1196" w:rsidP="008A5F4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DB1196" w:rsidP="008A5F4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8</w:t>
                  </w:r>
                </w:p>
              </w:tc>
            </w:tr>
            <w:tr w:rsidR="003E5F95" w:rsidRPr="003E5F95" w:rsidTr="008A5F4B">
              <w:trPr>
                <w:cantSplit/>
              </w:trPr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1FAE" w:rsidRPr="003E5F95" w:rsidRDefault="00CA1FAE" w:rsidP="008A5F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Broj učenika uključenih projekte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DB1196" w:rsidP="008A5F4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DB1196" w:rsidP="008A5F4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DB1196" w:rsidP="008A5F4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60</w:t>
                  </w:r>
                </w:p>
              </w:tc>
            </w:tr>
            <w:tr w:rsidR="003E5F95" w:rsidRPr="003E5F95" w:rsidTr="008A5F4B">
              <w:trPr>
                <w:cantSplit/>
              </w:trPr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1FAE" w:rsidRPr="003E5F95" w:rsidRDefault="00CA1FAE" w:rsidP="008A5F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Broj projekata koje škola provodi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DB1196" w:rsidP="008A5F4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DB1196" w:rsidP="008A5F4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DB1196" w:rsidP="008A5F4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5</w:t>
                  </w:r>
                </w:p>
              </w:tc>
            </w:tr>
            <w:tr w:rsidR="003E5F95" w:rsidRPr="003E5F95" w:rsidTr="008A5F4B">
              <w:trPr>
                <w:cantSplit/>
              </w:trPr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1FAE" w:rsidRPr="003E5F95" w:rsidRDefault="00CA1FAE" w:rsidP="008A5F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Postupno i kontinuirano unaprjeđivanje kvalitete nastave kroz realizaciju naprednijih informatičkih rješenja (kupnju računala)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CA1FAE" w:rsidP="008A5F4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CA1FAE" w:rsidP="008A5F4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1FAE" w:rsidRPr="003E5F95" w:rsidRDefault="00CA1FAE" w:rsidP="008A5F4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E5F95"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</w:p>
              </w:tc>
            </w:tr>
          </w:tbl>
          <w:p w:rsidR="00CA1FAE" w:rsidRPr="003E5F95" w:rsidRDefault="00CA1FAE" w:rsidP="008A5F4B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CA1FAE" w:rsidRPr="003E5F95" w:rsidRDefault="00CA1FAE" w:rsidP="00CA1FAE">
      <w:pPr>
        <w:pStyle w:val="Podnoje"/>
        <w:rPr>
          <w:rFonts w:ascii="Times New Roman" w:hAnsi="Times New Roman" w:cs="Times New Roman"/>
          <w:sz w:val="22"/>
          <w:szCs w:val="22"/>
        </w:rPr>
      </w:pPr>
    </w:p>
    <w:p w:rsidR="00CA1FAE" w:rsidRPr="003E5F95" w:rsidRDefault="00CA1FAE" w:rsidP="00CA1FAE">
      <w:pPr>
        <w:pStyle w:val="Bezproreda"/>
        <w:rPr>
          <w:rFonts w:ascii="Times New Roman" w:hAnsi="Times New Roman" w:cs="Times New Roman"/>
        </w:rPr>
      </w:pPr>
    </w:p>
    <w:p w:rsidR="00CA1FAE" w:rsidRPr="003E5F95" w:rsidRDefault="0047587C" w:rsidP="00CA1FAE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CA1FAE" w:rsidRPr="003E5F95">
        <w:rPr>
          <w:rFonts w:ascii="Times New Roman" w:hAnsi="Times New Roman" w:cs="Times New Roman"/>
          <w:b/>
        </w:rPr>
        <w:t>POSEBNI IZVJEŠTAJI U POLUGODIŠNJEM IZVJEŠTAJU O IZVRŠENJU FINANCIJSKOG PLANA</w:t>
      </w:r>
    </w:p>
    <w:p w:rsidR="00CA1FAE" w:rsidRDefault="00CA1FAE" w:rsidP="00CA1FAE">
      <w:pPr>
        <w:pStyle w:val="Bezproreda"/>
        <w:rPr>
          <w:rFonts w:ascii="Times New Roman" w:hAnsi="Times New Roman" w:cs="Times New Roman"/>
        </w:rPr>
      </w:pPr>
    </w:p>
    <w:p w:rsidR="00FD5C40" w:rsidRDefault="00FD5C40" w:rsidP="00CA1FA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 nema zaduživanja na domaćem i stranom tržištu novca i kapitala, nije koristila sredstva fondova Europske unije, nema danih zajmova i potraživanja po danim zajmovima, nema dospjelih obveza i potencijalnih obveza po osnovi sudskih sporova.</w:t>
      </w:r>
    </w:p>
    <w:p w:rsidR="00FD5C40" w:rsidRDefault="00FD5C40" w:rsidP="00CA1FAE">
      <w:pPr>
        <w:pStyle w:val="Bezproreda"/>
        <w:rPr>
          <w:rFonts w:ascii="Times New Roman" w:hAnsi="Times New Roman" w:cs="Times New Roman"/>
        </w:rPr>
      </w:pPr>
    </w:p>
    <w:p w:rsidR="001D4616" w:rsidRDefault="001D4616" w:rsidP="00CA1FAE">
      <w:pPr>
        <w:pStyle w:val="Bezproreda"/>
        <w:rPr>
          <w:rFonts w:ascii="Times New Roman" w:hAnsi="Times New Roman" w:cs="Times New Roman"/>
        </w:rPr>
      </w:pPr>
    </w:p>
    <w:p w:rsidR="00FD5C40" w:rsidRDefault="00FD5C40" w:rsidP="00FD5C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Voditelj računovodstva:</w:t>
      </w:r>
    </w:p>
    <w:p w:rsidR="00FD5C40" w:rsidRDefault="00FD5C40" w:rsidP="00FD5C4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Vlatko </w:t>
      </w:r>
      <w:proofErr w:type="spellStart"/>
      <w:r>
        <w:rPr>
          <w:rFonts w:ascii="Times New Roman" w:hAnsi="Times New Roman" w:cs="Times New Roman"/>
        </w:rPr>
        <w:t>Radovanović</w:t>
      </w:r>
      <w:proofErr w:type="spellEnd"/>
      <w:r>
        <w:rPr>
          <w:rFonts w:ascii="Times New Roman" w:hAnsi="Times New Roman" w:cs="Times New Roman"/>
        </w:rPr>
        <w:t>, dipl. oec.                                                                                                             Ravnateljica:</w:t>
      </w:r>
    </w:p>
    <w:p w:rsidR="00FD5C40" w:rsidRDefault="00FD5C40" w:rsidP="00FD5C40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sc. Renata Petrović</w:t>
      </w:r>
    </w:p>
    <w:p w:rsidR="00FD5C40" w:rsidRDefault="00FD5C40" w:rsidP="00FD5C40">
      <w:pPr>
        <w:pStyle w:val="Bezproreda"/>
        <w:jc w:val="right"/>
        <w:rPr>
          <w:rFonts w:ascii="Times New Roman" w:hAnsi="Times New Roman" w:cs="Times New Roman"/>
        </w:rPr>
      </w:pPr>
    </w:p>
    <w:p w:rsidR="00FD5C40" w:rsidRDefault="00FD5C40" w:rsidP="00FD5C40">
      <w:pPr>
        <w:pStyle w:val="Bezproreda"/>
        <w:jc w:val="right"/>
        <w:rPr>
          <w:rFonts w:ascii="Times New Roman" w:hAnsi="Times New Roman" w:cs="Times New Roman"/>
        </w:rPr>
      </w:pPr>
    </w:p>
    <w:p w:rsidR="001D4616" w:rsidRDefault="001D4616" w:rsidP="00FD5C40">
      <w:pPr>
        <w:pStyle w:val="Bezproreda"/>
        <w:jc w:val="right"/>
        <w:rPr>
          <w:rFonts w:ascii="Times New Roman" w:hAnsi="Times New Roman" w:cs="Times New Roman"/>
        </w:rPr>
      </w:pPr>
    </w:p>
    <w:p w:rsidR="00FD5C40" w:rsidRDefault="00FD5C40" w:rsidP="00FD5C40">
      <w:pPr>
        <w:pStyle w:val="Bezproreda"/>
        <w:jc w:val="right"/>
        <w:rPr>
          <w:rFonts w:ascii="Times New Roman" w:hAnsi="Times New Roman" w:cs="Times New Roman"/>
        </w:rPr>
      </w:pPr>
    </w:p>
    <w:p w:rsidR="00FD5C40" w:rsidRDefault="00FD5C40" w:rsidP="00FD5C40">
      <w:pPr>
        <w:pStyle w:val="Bezproreda"/>
        <w:jc w:val="right"/>
        <w:rPr>
          <w:rFonts w:ascii="Times New Roman" w:hAnsi="Times New Roman" w:cs="Times New Roman"/>
        </w:rPr>
      </w:pPr>
    </w:p>
    <w:p w:rsidR="00FD5C40" w:rsidRDefault="00FD5C40" w:rsidP="00FD5C40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školskog odbora:</w:t>
      </w:r>
    </w:p>
    <w:p w:rsidR="00FD5C40" w:rsidRPr="003E5F95" w:rsidRDefault="00FD5C40" w:rsidP="00FD5C40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sc. Zoran </w:t>
      </w:r>
      <w:proofErr w:type="spellStart"/>
      <w:r>
        <w:rPr>
          <w:rFonts w:ascii="Times New Roman" w:hAnsi="Times New Roman" w:cs="Times New Roman"/>
        </w:rPr>
        <w:t>Tučanac</w:t>
      </w:r>
      <w:proofErr w:type="spellEnd"/>
    </w:p>
    <w:sectPr w:rsidR="00FD5C40" w:rsidRPr="003E5F95" w:rsidSect="006244D9">
      <w:pgSz w:w="11900" w:h="16840"/>
      <w:pgMar w:top="8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F36"/>
    <w:multiLevelType w:val="hybridMultilevel"/>
    <w:tmpl w:val="E3BA1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861F4"/>
    <w:multiLevelType w:val="multilevel"/>
    <w:tmpl w:val="D56068EA"/>
    <w:lvl w:ilvl="0">
      <w:start w:val="1"/>
      <w:numFmt w:val="decimal"/>
      <w:lvlText w:val="%1."/>
      <w:lvlJc w:val="left"/>
      <w:pPr>
        <w:ind w:left="4673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1">
      <w:start w:val="1"/>
      <w:numFmt w:val="decimal"/>
      <w:lvlText w:val="%1.%2."/>
      <w:lvlJc w:val="left"/>
      <w:pPr>
        <w:ind w:left="1623" w:hanging="42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start w:val="1"/>
      <w:numFmt w:val="upperLetter"/>
      <w:lvlText w:val="%3)"/>
      <w:lvlJc w:val="left"/>
      <w:pPr>
        <w:ind w:left="3218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19"/>
        <w:szCs w:val="19"/>
        <w:lang w:eastAsia="en-US" w:bidi="ar-SA"/>
      </w:rPr>
    </w:lvl>
    <w:lvl w:ilvl="3">
      <w:numFmt w:val="bullet"/>
      <w:lvlText w:val="•"/>
      <w:lvlJc w:val="left"/>
      <w:pPr>
        <w:ind w:left="5352" w:hanging="2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024" w:hanging="2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696" w:hanging="2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369" w:hanging="2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041" w:hanging="2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13" w:hanging="260"/>
      </w:pPr>
      <w:rPr>
        <w:rFonts w:hint="default"/>
        <w:lang w:eastAsia="en-US" w:bidi="ar-SA"/>
      </w:rPr>
    </w:lvl>
  </w:abstractNum>
  <w:abstractNum w:abstractNumId="2">
    <w:nsid w:val="133E5949"/>
    <w:multiLevelType w:val="multilevel"/>
    <w:tmpl w:val="47A287E4"/>
    <w:lvl w:ilvl="0">
      <w:start w:val="2"/>
      <w:numFmt w:val="decimal"/>
      <w:lvlText w:val="%1."/>
      <w:lvlJc w:val="left"/>
      <w:pPr>
        <w:ind w:left="4503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1">
      <w:start w:val="1"/>
      <w:numFmt w:val="decimal"/>
      <w:lvlText w:val="%1.%2."/>
      <w:lvlJc w:val="left"/>
      <w:pPr>
        <w:ind w:left="2824" w:hanging="42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5117" w:hanging="42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5735" w:hanging="42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352" w:hanging="42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970" w:hanging="42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587" w:hanging="42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205" w:hanging="42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22" w:hanging="429"/>
      </w:pPr>
      <w:rPr>
        <w:rFonts w:hint="default"/>
        <w:lang w:eastAsia="en-US" w:bidi="ar-SA"/>
      </w:rPr>
    </w:lvl>
  </w:abstractNum>
  <w:abstractNum w:abstractNumId="3">
    <w:nsid w:val="166C6D23"/>
    <w:multiLevelType w:val="multilevel"/>
    <w:tmpl w:val="42947EBC"/>
    <w:lvl w:ilvl="0">
      <w:start w:val="1"/>
      <w:numFmt w:val="decimal"/>
      <w:lvlText w:val="%1"/>
      <w:lvlJc w:val="left"/>
      <w:pPr>
        <w:ind w:left="4040" w:hanging="429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."/>
      <w:lvlJc w:val="left"/>
      <w:pPr>
        <w:ind w:left="4040" w:hanging="42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start w:val="1"/>
      <w:numFmt w:val="decimal"/>
      <w:lvlText w:val="%1.%2.%3."/>
      <w:lvlJc w:val="left"/>
      <w:pPr>
        <w:ind w:left="1865" w:hanging="55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eastAsia="en-US" w:bidi="ar-SA"/>
      </w:rPr>
    </w:lvl>
    <w:lvl w:ilvl="3">
      <w:numFmt w:val="bullet"/>
      <w:lvlText w:val="•"/>
      <w:lvlJc w:val="left"/>
      <w:pPr>
        <w:ind w:left="5534" w:hanging="55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282" w:hanging="55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7029" w:hanging="55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777" w:hanging="55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524" w:hanging="55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272" w:hanging="556"/>
      </w:pPr>
      <w:rPr>
        <w:rFonts w:hint="default"/>
        <w:lang w:eastAsia="en-US" w:bidi="ar-SA"/>
      </w:rPr>
    </w:lvl>
  </w:abstractNum>
  <w:abstractNum w:abstractNumId="4">
    <w:nsid w:val="3A68726A"/>
    <w:multiLevelType w:val="hybridMultilevel"/>
    <w:tmpl w:val="C3D8B474"/>
    <w:lvl w:ilvl="0" w:tplc="94AE3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41A0C"/>
    <w:multiLevelType w:val="hybridMultilevel"/>
    <w:tmpl w:val="6178CC32"/>
    <w:lvl w:ilvl="0" w:tplc="98881762">
      <w:start w:val="2"/>
      <w:numFmt w:val="bullet"/>
      <w:lvlText w:val="-"/>
      <w:lvlJc w:val="left"/>
      <w:pPr>
        <w:ind w:left="720" w:hanging="360"/>
      </w:pPr>
      <w:rPr>
        <w:rFonts w:ascii="Wingdings" w:eastAsia="Courier New" w:hAnsi="Wingdings" w:cs="Wingdings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alibri Light" w:hAnsi="Calibri Light" w:cs="Calibri Light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alibri Light" w:hAnsi="Calibri Light" w:cs="Calibri Light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alibri Light" w:hAnsi="Calibri Light" w:cs="Calibri Light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B7"/>
    <w:rsid w:val="00026077"/>
    <w:rsid w:val="0008380C"/>
    <w:rsid w:val="000974F7"/>
    <w:rsid w:val="000C127D"/>
    <w:rsid w:val="000C2879"/>
    <w:rsid w:val="000F2121"/>
    <w:rsid w:val="000F7494"/>
    <w:rsid w:val="001325EC"/>
    <w:rsid w:val="00167AA5"/>
    <w:rsid w:val="0017032C"/>
    <w:rsid w:val="00191CAE"/>
    <w:rsid w:val="001D4616"/>
    <w:rsid w:val="001E73D8"/>
    <w:rsid w:val="00211084"/>
    <w:rsid w:val="00217EDA"/>
    <w:rsid w:val="00242F42"/>
    <w:rsid w:val="00253F51"/>
    <w:rsid w:val="0028058C"/>
    <w:rsid w:val="002E0798"/>
    <w:rsid w:val="002E23B4"/>
    <w:rsid w:val="0031080B"/>
    <w:rsid w:val="00322A1A"/>
    <w:rsid w:val="0032663E"/>
    <w:rsid w:val="0033351F"/>
    <w:rsid w:val="00341927"/>
    <w:rsid w:val="00343F1B"/>
    <w:rsid w:val="003965F5"/>
    <w:rsid w:val="003C1024"/>
    <w:rsid w:val="003C2010"/>
    <w:rsid w:val="003C6E28"/>
    <w:rsid w:val="003E5F95"/>
    <w:rsid w:val="003E7F30"/>
    <w:rsid w:val="00425404"/>
    <w:rsid w:val="004277F8"/>
    <w:rsid w:val="00443125"/>
    <w:rsid w:val="00446955"/>
    <w:rsid w:val="00455D1B"/>
    <w:rsid w:val="0047587C"/>
    <w:rsid w:val="00480598"/>
    <w:rsid w:val="00496E72"/>
    <w:rsid w:val="004D443B"/>
    <w:rsid w:val="00505141"/>
    <w:rsid w:val="005736A5"/>
    <w:rsid w:val="005E5877"/>
    <w:rsid w:val="005F31DB"/>
    <w:rsid w:val="00604C63"/>
    <w:rsid w:val="00607E20"/>
    <w:rsid w:val="006244D9"/>
    <w:rsid w:val="00627C60"/>
    <w:rsid w:val="00644BF6"/>
    <w:rsid w:val="006467E1"/>
    <w:rsid w:val="006A390D"/>
    <w:rsid w:val="006B0DE2"/>
    <w:rsid w:val="006C0951"/>
    <w:rsid w:val="006C40D4"/>
    <w:rsid w:val="006D0FF5"/>
    <w:rsid w:val="006D11F1"/>
    <w:rsid w:val="006D2B4A"/>
    <w:rsid w:val="007065F9"/>
    <w:rsid w:val="00744ACB"/>
    <w:rsid w:val="00763CD0"/>
    <w:rsid w:val="00763DED"/>
    <w:rsid w:val="00771996"/>
    <w:rsid w:val="00787763"/>
    <w:rsid w:val="007A544F"/>
    <w:rsid w:val="007C21DA"/>
    <w:rsid w:val="007D7F49"/>
    <w:rsid w:val="00840ED7"/>
    <w:rsid w:val="008534D6"/>
    <w:rsid w:val="00890BFB"/>
    <w:rsid w:val="00892292"/>
    <w:rsid w:val="008A5F4B"/>
    <w:rsid w:val="008B76FD"/>
    <w:rsid w:val="008C3C4B"/>
    <w:rsid w:val="008E0A68"/>
    <w:rsid w:val="008E5F28"/>
    <w:rsid w:val="008F673C"/>
    <w:rsid w:val="009233AD"/>
    <w:rsid w:val="0093057A"/>
    <w:rsid w:val="00982036"/>
    <w:rsid w:val="0098794A"/>
    <w:rsid w:val="00A22009"/>
    <w:rsid w:val="00A64435"/>
    <w:rsid w:val="00AF29E9"/>
    <w:rsid w:val="00AF75B4"/>
    <w:rsid w:val="00B02315"/>
    <w:rsid w:val="00B11497"/>
    <w:rsid w:val="00B305BC"/>
    <w:rsid w:val="00B67794"/>
    <w:rsid w:val="00B84648"/>
    <w:rsid w:val="00B87C08"/>
    <w:rsid w:val="00BC0244"/>
    <w:rsid w:val="00C20B73"/>
    <w:rsid w:val="00C25B52"/>
    <w:rsid w:val="00C47339"/>
    <w:rsid w:val="00C86D72"/>
    <w:rsid w:val="00C9032C"/>
    <w:rsid w:val="00CA1FAE"/>
    <w:rsid w:val="00CF7A8D"/>
    <w:rsid w:val="00D04FC6"/>
    <w:rsid w:val="00DB1196"/>
    <w:rsid w:val="00DC29C4"/>
    <w:rsid w:val="00DC6C4C"/>
    <w:rsid w:val="00E43B03"/>
    <w:rsid w:val="00E64087"/>
    <w:rsid w:val="00E71A1D"/>
    <w:rsid w:val="00E75DF9"/>
    <w:rsid w:val="00E819F5"/>
    <w:rsid w:val="00E92FD7"/>
    <w:rsid w:val="00E94AB7"/>
    <w:rsid w:val="00ED256B"/>
    <w:rsid w:val="00EF21ED"/>
    <w:rsid w:val="00EF3A4F"/>
    <w:rsid w:val="00EF47BE"/>
    <w:rsid w:val="00F34EF8"/>
    <w:rsid w:val="00F4222D"/>
    <w:rsid w:val="00F602FF"/>
    <w:rsid w:val="00F937E7"/>
    <w:rsid w:val="00F95BEA"/>
    <w:rsid w:val="00F96450"/>
    <w:rsid w:val="00FD4A7D"/>
    <w:rsid w:val="00FD5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10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slov1">
    <w:name w:val="heading 1"/>
    <w:basedOn w:val="Normal"/>
    <w:link w:val="Naslov1Char"/>
    <w:qFormat/>
    <w:rsid w:val="006244D9"/>
    <w:pPr>
      <w:ind w:left="3115" w:hanging="259"/>
      <w:outlineLvl w:val="0"/>
    </w:pPr>
    <w:rPr>
      <w:b/>
      <w:bCs/>
      <w:sz w:val="19"/>
      <w:szCs w:val="19"/>
    </w:rPr>
  </w:style>
  <w:style w:type="paragraph" w:styleId="Naslov7">
    <w:name w:val="heading 7"/>
    <w:basedOn w:val="Normal"/>
    <w:next w:val="Normal"/>
    <w:link w:val="Naslov7Char"/>
    <w:unhideWhenUsed/>
    <w:qFormat/>
    <w:rsid w:val="006C09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244D9"/>
    <w:rPr>
      <w:rFonts w:ascii="Arial" w:eastAsia="Arial" w:hAnsi="Arial" w:cs="Arial"/>
      <w:b/>
      <w:bCs/>
      <w:sz w:val="19"/>
      <w:szCs w:val="19"/>
    </w:rPr>
  </w:style>
  <w:style w:type="table" w:customStyle="1" w:styleId="TableNormal1">
    <w:name w:val="Table Normal1"/>
    <w:uiPriority w:val="2"/>
    <w:semiHidden/>
    <w:unhideWhenUsed/>
    <w:qFormat/>
    <w:rsid w:val="006244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6244D9"/>
    <w:rPr>
      <w:b/>
      <w:bCs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uiPriority w:val="1"/>
    <w:rsid w:val="006244D9"/>
    <w:rPr>
      <w:rFonts w:ascii="Arial" w:eastAsia="Arial" w:hAnsi="Arial" w:cs="Arial"/>
      <w:b/>
      <w:bCs/>
      <w:sz w:val="16"/>
      <w:szCs w:val="16"/>
    </w:rPr>
  </w:style>
  <w:style w:type="paragraph" w:styleId="Odlomakpopisa">
    <w:name w:val="List Paragraph"/>
    <w:basedOn w:val="Normal"/>
    <w:uiPriority w:val="1"/>
    <w:qFormat/>
    <w:rsid w:val="006244D9"/>
    <w:pPr>
      <w:ind w:left="1623" w:hanging="259"/>
    </w:pPr>
  </w:style>
  <w:style w:type="paragraph" w:customStyle="1" w:styleId="TableParagraph">
    <w:name w:val="Table Paragraph"/>
    <w:basedOn w:val="Normal"/>
    <w:uiPriority w:val="1"/>
    <w:qFormat/>
    <w:rsid w:val="006244D9"/>
    <w:pPr>
      <w:spacing w:before="143"/>
      <w:jc w:val="right"/>
    </w:pPr>
  </w:style>
  <w:style w:type="paragraph" w:styleId="Bezproreda">
    <w:name w:val="No Spacing"/>
    <w:uiPriority w:val="1"/>
    <w:qFormat/>
    <w:rsid w:val="006D0FF5"/>
    <w:pPr>
      <w:spacing w:after="0" w:line="240" w:lineRule="auto"/>
    </w:pPr>
    <w:rPr>
      <w:rFonts w:ascii="Wingdings" w:eastAsia="Courier New" w:hAnsi="Wingdings" w:cs="Courier New"/>
    </w:rPr>
  </w:style>
  <w:style w:type="character" w:customStyle="1" w:styleId="Naslov7Char">
    <w:name w:val="Naslov 7 Char"/>
    <w:basedOn w:val="Zadanifontodlomka"/>
    <w:link w:val="Naslov7"/>
    <w:rsid w:val="006C095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Podnoje">
    <w:name w:val="footer"/>
    <w:basedOn w:val="Normal"/>
    <w:link w:val="PodnojeChar"/>
    <w:rsid w:val="006C0951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="Courier New" w:eastAsia="Wingdings" w:hAnsi="Courier New" w:cs="Courier New"/>
      <w:sz w:val="24"/>
      <w:szCs w:val="20"/>
    </w:rPr>
  </w:style>
  <w:style w:type="character" w:customStyle="1" w:styleId="PodnojeChar">
    <w:name w:val="Podnožje Char"/>
    <w:basedOn w:val="Zadanifontodlomka"/>
    <w:link w:val="Podnoje"/>
    <w:rsid w:val="006C0951"/>
    <w:rPr>
      <w:rFonts w:ascii="Courier New" w:eastAsia="Wingdings" w:hAnsi="Courier New" w:cs="Courier New"/>
      <w:sz w:val="24"/>
      <w:szCs w:val="20"/>
    </w:rPr>
  </w:style>
  <w:style w:type="character" w:styleId="Neupadljivoisticanje">
    <w:name w:val="Subtle Emphasis"/>
    <w:uiPriority w:val="19"/>
    <w:qFormat/>
    <w:rsid w:val="006C0951"/>
    <w:rPr>
      <w:i/>
      <w:iCs/>
      <w:color w:val="404040"/>
    </w:rPr>
  </w:style>
  <w:style w:type="paragraph" w:customStyle="1" w:styleId="000012">
    <w:name w:val="000012"/>
    <w:basedOn w:val="Normal"/>
    <w:rsid w:val="006C0951"/>
    <w:pPr>
      <w:widowControl/>
      <w:shd w:val="clear" w:color="auto" w:fill="FFFFFF"/>
      <w:autoSpaceDE/>
      <w:autoSpaceDN/>
      <w:spacing w:before="100" w:beforeAutospacing="1"/>
      <w:jc w:val="both"/>
      <w:textAlignment w:val="baseline"/>
    </w:pPr>
    <w:rPr>
      <w:rFonts w:ascii="Courier New" w:eastAsia="Courier New" w:hAnsi="Courier New" w:cs="Courier New"/>
      <w:sz w:val="24"/>
      <w:szCs w:val="24"/>
      <w:lang w:eastAsia="hr-HR"/>
    </w:rPr>
  </w:style>
  <w:style w:type="character" w:customStyle="1" w:styleId="zadanifontodlomka-000006">
    <w:name w:val="zadanifontodlomka-000006"/>
    <w:rsid w:val="006C0951"/>
    <w:rPr>
      <w:rFonts w:ascii="Courier New" w:hAnsi="Courier New" w:cs="Courier New" w:hint="default"/>
      <w:b w:val="0"/>
      <w:bCs w:val="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058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058C"/>
    <w:rPr>
      <w:rFonts w:ascii="Segoe UI" w:eastAsia="Arial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0974F7"/>
  </w:style>
  <w:style w:type="table" w:customStyle="1" w:styleId="TableNormal">
    <w:name w:val="Table Normal"/>
    <w:uiPriority w:val="2"/>
    <w:semiHidden/>
    <w:unhideWhenUsed/>
    <w:qFormat/>
    <w:rsid w:val="000974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10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slov1">
    <w:name w:val="heading 1"/>
    <w:basedOn w:val="Normal"/>
    <w:link w:val="Naslov1Char"/>
    <w:qFormat/>
    <w:rsid w:val="006244D9"/>
    <w:pPr>
      <w:ind w:left="3115" w:hanging="259"/>
      <w:outlineLvl w:val="0"/>
    </w:pPr>
    <w:rPr>
      <w:b/>
      <w:bCs/>
      <w:sz w:val="19"/>
      <w:szCs w:val="19"/>
    </w:rPr>
  </w:style>
  <w:style w:type="paragraph" w:styleId="Naslov7">
    <w:name w:val="heading 7"/>
    <w:basedOn w:val="Normal"/>
    <w:next w:val="Normal"/>
    <w:link w:val="Naslov7Char"/>
    <w:unhideWhenUsed/>
    <w:qFormat/>
    <w:rsid w:val="006C09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244D9"/>
    <w:rPr>
      <w:rFonts w:ascii="Arial" w:eastAsia="Arial" w:hAnsi="Arial" w:cs="Arial"/>
      <w:b/>
      <w:bCs/>
      <w:sz w:val="19"/>
      <w:szCs w:val="19"/>
    </w:rPr>
  </w:style>
  <w:style w:type="table" w:customStyle="1" w:styleId="TableNormal1">
    <w:name w:val="Table Normal1"/>
    <w:uiPriority w:val="2"/>
    <w:semiHidden/>
    <w:unhideWhenUsed/>
    <w:qFormat/>
    <w:rsid w:val="006244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6244D9"/>
    <w:rPr>
      <w:b/>
      <w:bCs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uiPriority w:val="1"/>
    <w:rsid w:val="006244D9"/>
    <w:rPr>
      <w:rFonts w:ascii="Arial" w:eastAsia="Arial" w:hAnsi="Arial" w:cs="Arial"/>
      <w:b/>
      <w:bCs/>
      <w:sz w:val="16"/>
      <w:szCs w:val="16"/>
    </w:rPr>
  </w:style>
  <w:style w:type="paragraph" w:styleId="Odlomakpopisa">
    <w:name w:val="List Paragraph"/>
    <w:basedOn w:val="Normal"/>
    <w:uiPriority w:val="1"/>
    <w:qFormat/>
    <w:rsid w:val="006244D9"/>
    <w:pPr>
      <w:ind w:left="1623" w:hanging="259"/>
    </w:pPr>
  </w:style>
  <w:style w:type="paragraph" w:customStyle="1" w:styleId="TableParagraph">
    <w:name w:val="Table Paragraph"/>
    <w:basedOn w:val="Normal"/>
    <w:uiPriority w:val="1"/>
    <w:qFormat/>
    <w:rsid w:val="006244D9"/>
    <w:pPr>
      <w:spacing w:before="143"/>
      <w:jc w:val="right"/>
    </w:pPr>
  </w:style>
  <w:style w:type="paragraph" w:styleId="Bezproreda">
    <w:name w:val="No Spacing"/>
    <w:uiPriority w:val="1"/>
    <w:qFormat/>
    <w:rsid w:val="006D0FF5"/>
    <w:pPr>
      <w:spacing w:after="0" w:line="240" w:lineRule="auto"/>
    </w:pPr>
    <w:rPr>
      <w:rFonts w:ascii="Wingdings" w:eastAsia="Courier New" w:hAnsi="Wingdings" w:cs="Courier New"/>
    </w:rPr>
  </w:style>
  <w:style w:type="character" w:customStyle="1" w:styleId="Naslov7Char">
    <w:name w:val="Naslov 7 Char"/>
    <w:basedOn w:val="Zadanifontodlomka"/>
    <w:link w:val="Naslov7"/>
    <w:rsid w:val="006C095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Podnoje">
    <w:name w:val="footer"/>
    <w:basedOn w:val="Normal"/>
    <w:link w:val="PodnojeChar"/>
    <w:rsid w:val="006C0951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="Courier New" w:eastAsia="Wingdings" w:hAnsi="Courier New" w:cs="Courier New"/>
      <w:sz w:val="24"/>
      <w:szCs w:val="20"/>
    </w:rPr>
  </w:style>
  <w:style w:type="character" w:customStyle="1" w:styleId="PodnojeChar">
    <w:name w:val="Podnožje Char"/>
    <w:basedOn w:val="Zadanifontodlomka"/>
    <w:link w:val="Podnoje"/>
    <w:rsid w:val="006C0951"/>
    <w:rPr>
      <w:rFonts w:ascii="Courier New" w:eastAsia="Wingdings" w:hAnsi="Courier New" w:cs="Courier New"/>
      <w:sz w:val="24"/>
      <w:szCs w:val="20"/>
    </w:rPr>
  </w:style>
  <w:style w:type="character" w:styleId="Neupadljivoisticanje">
    <w:name w:val="Subtle Emphasis"/>
    <w:uiPriority w:val="19"/>
    <w:qFormat/>
    <w:rsid w:val="006C0951"/>
    <w:rPr>
      <w:i/>
      <w:iCs/>
      <w:color w:val="404040"/>
    </w:rPr>
  </w:style>
  <w:style w:type="paragraph" w:customStyle="1" w:styleId="000012">
    <w:name w:val="000012"/>
    <w:basedOn w:val="Normal"/>
    <w:rsid w:val="006C0951"/>
    <w:pPr>
      <w:widowControl/>
      <w:shd w:val="clear" w:color="auto" w:fill="FFFFFF"/>
      <w:autoSpaceDE/>
      <w:autoSpaceDN/>
      <w:spacing w:before="100" w:beforeAutospacing="1"/>
      <w:jc w:val="both"/>
      <w:textAlignment w:val="baseline"/>
    </w:pPr>
    <w:rPr>
      <w:rFonts w:ascii="Courier New" w:eastAsia="Courier New" w:hAnsi="Courier New" w:cs="Courier New"/>
      <w:sz w:val="24"/>
      <w:szCs w:val="24"/>
      <w:lang w:eastAsia="hr-HR"/>
    </w:rPr>
  </w:style>
  <w:style w:type="character" w:customStyle="1" w:styleId="zadanifontodlomka-000006">
    <w:name w:val="zadanifontodlomka-000006"/>
    <w:rsid w:val="006C0951"/>
    <w:rPr>
      <w:rFonts w:ascii="Courier New" w:hAnsi="Courier New" w:cs="Courier New" w:hint="default"/>
      <w:b w:val="0"/>
      <w:bCs w:val="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058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058C"/>
    <w:rPr>
      <w:rFonts w:ascii="Segoe UI" w:eastAsia="Arial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0974F7"/>
  </w:style>
  <w:style w:type="table" w:customStyle="1" w:styleId="TableNormal">
    <w:name w:val="Table Normal"/>
    <w:uiPriority w:val="2"/>
    <w:semiHidden/>
    <w:unhideWhenUsed/>
    <w:qFormat/>
    <w:rsid w:val="000974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6429</Words>
  <Characters>36647</Characters>
  <Application>Microsoft Office Word</Application>
  <DocSecurity>0</DocSecurity>
  <Lines>305</Lines>
  <Paragraphs>85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M365 Copilot</dc:creator>
  <cp:lastModifiedBy>Marina</cp:lastModifiedBy>
  <cp:revision>2</cp:revision>
  <cp:lastPrinted>2026-07-13T06:16:00Z</cp:lastPrinted>
  <dcterms:created xsi:type="dcterms:W3CDTF">2026-07-17T08:20:00Z</dcterms:created>
  <dcterms:modified xsi:type="dcterms:W3CDTF">2026-07-17T08:20:00Z</dcterms:modified>
</cp:coreProperties>
</file>