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84" w:rsidRPr="000C7821" w:rsidRDefault="00E72984" w:rsidP="00E7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TRGOVAČKA I KOMERCIJALNA ŠKOLA „DAVOR MILAS“</w:t>
      </w:r>
    </w:p>
    <w:p w:rsidR="00E72984" w:rsidRPr="000C7821" w:rsidRDefault="00E72984" w:rsidP="00E7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Ivana Gundulića 38</w:t>
      </w:r>
    </w:p>
    <w:p w:rsidR="00E72984" w:rsidRPr="000C7821" w:rsidRDefault="00E72984" w:rsidP="00E7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OIB: 89468411110</w:t>
      </w:r>
    </w:p>
    <w:p w:rsidR="00E72984" w:rsidRPr="000C7821" w:rsidRDefault="00E72984" w:rsidP="00E7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E79EE"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602-04/26-01/03</w:t>
      </w:r>
    </w:p>
    <w:p w:rsidR="00E72984" w:rsidRPr="000C7821" w:rsidRDefault="00BE79EE" w:rsidP="00E7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2158-49-01-26</w:t>
      </w:r>
      <w:r w:rsidR="00E72984"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E72984" w:rsidRPr="000C7821" w:rsidRDefault="00BE79EE" w:rsidP="00E7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03. lipnja 2026</w:t>
      </w:r>
      <w:r w:rsidR="00E72984" w:rsidRPr="000C782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72984" w:rsidRPr="000C7821" w:rsidRDefault="00E72984" w:rsidP="00E7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Na temelju članka 24. Zakona o odgoju i obrazovanju u osnovnoj i srednjoj školi („Narodne novine“ broj 87/08., 86/09., 92/10., 105/10., 90/11., 5/12., 16/12., 86/12., 126/12., 94/13., 152/14., 07/17., 68/18., 98/19., 64/20., 151/22. i 156/23.) i  u skladu s Pravilnikom o uvjetima i načinima nastavka obrazovanja za višu razinu kvalifikacije („Narodne novine“ broj: 07/16. i 126/21.), Trgovačka i komercijalna škola „Davor Milas“, Osijek (u daljnjem tekstu: Škola) objavljuje</w:t>
      </w:r>
    </w:p>
    <w:p w:rsidR="00E72984" w:rsidRPr="000C7821" w:rsidRDefault="00BE79EE" w:rsidP="00E72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821">
        <w:rPr>
          <w:rFonts w:ascii="Times New Roman" w:hAnsi="Times New Roman" w:cs="Times New Roman"/>
          <w:b/>
          <w:sz w:val="24"/>
          <w:szCs w:val="24"/>
        </w:rPr>
        <w:t xml:space="preserve">NATJEČAJ ZA </w:t>
      </w:r>
      <w:r w:rsidR="00E72984" w:rsidRPr="000C7821">
        <w:rPr>
          <w:rFonts w:ascii="Times New Roman" w:hAnsi="Times New Roman" w:cs="Times New Roman"/>
          <w:b/>
          <w:sz w:val="24"/>
          <w:szCs w:val="24"/>
        </w:rPr>
        <w:t>NASTAV</w:t>
      </w:r>
      <w:r w:rsidRPr="000C7821">
        <w:rPr>
          <w:rFonts w:ascii="Times New Roman" w:hAnsi="Times New Roman" w:cs="Times New Roman"/>
          <w:b/>
          <w:sz w:val="24"/>
          <w:szCs w:val="24"/>
        </w:rPr>
        <w:t>AK</w:t>
      </w:r>
      <w:r w:rsidR="00E72984" w:rsidRPr="000C7821">
        <w:rPr>
          <w:rFonts w:ascii="Times New Roman" w:hAnsi="Times New Roman" w:cs="Times New Roman"/>
          <w:b/>
          <w:sz w:val="24"/>
          <w:szCs w:val="24"/>
        </w:rPr>
        <w:t xml:space="preserve"> OBRAZOVANJA ZA VIŠU RAZINU KVALIFIKACIJE</w:t>
      </w:r>
    </w:p>
    <w:p w:rsidR="00E72984" w:rsidRPr="000C7821" w:rsidRDefault="00E72984" w:rsidP="00E72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821">
        <w:rPr>
          <w:rFonts w:ascii="Times New Roman" w:hAnsi="Times New Roman" w:cs="Times New Roman"/>
          <w:b/>
          <w:sz w:val="24"/>
          <w:szCs w:val="24"/>
        </w:rPr>
        <w:t>učenika koji su završili obrazovni program u trajanju od tri godine</w:t>
      </w:r>
    </w:p>
    <w:p w:rsidR="00E72984" w:rsidRPr="000C7821" w:rsidRDefault="00BE79EE" w:rsidP="00E72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821">
        <w:rPr>
          <w:rFonts w:ascii="Times New Roman" w:hAnsi="Times New Roman" w:cs="Times New Roman"/>
          <w:b/>
          <w:sz w:val="24"/>
          <w:szCs w:val="24"/>
        </w:rPr>
        <w:t>za školsku godinu 2026./2027</w:t>
      </w:r>
      <w:r w:rsidR="00E72984" w:rsidRPr="000C7821">
        <w:rPr>
          <w:rFonts w:ascii="Times New Roman" w:hAnsi="Times New Roman" w:cs="Times New Roman"/>
          <w:b/>
          <w:sz w:val="24"/>
          <w:szCs w:val="24"/>
        </w:rPr>
        <w:t>.</w:t>
      </w:r>
    </w:p>
    <w:p w:rsidR="00E72984" w:rsidRPr="000C7821" w:rsidRDefault="00E72984" w:rsidP="00E72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984" w:rsidRPr="000C7821" w:rsidRDefault="00E72984" w:rsidP="00E72984">
      <w:pPr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 xml:space="preserve">PROGRAM OBRAZOVANJA ZA STJECANJE VIŠE RAZINE KVALIFIKACIJE  - </w:t>
      </w:r>
      <w:r w:rsidRPr="000C7821">
        <w:rPr>
          <w:rFonts w:ascii="Times New Roman" w:hAnsi="Times New Roman" w:cs="Times New Roman"/>
          <w:b/>
          <w:sz w:val="24"/>
          <w:szCs w:val="24"/>
        </w:rPr>
        <w:t>KOMERCIJALIST</w:t>
      </w: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Obrazovanje radi stjecanja više razine kvalifikacije može se nastaviti, u pravilu, unutar istoga obrazovnog sektora u kojem je stečeno prethodno strukovno obrazovanje.</w:t>
      </w: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Obrazovanje može nastaviti učenik čiji prosjek ocjena svih razreda srednjeg strukovnog obrazovanja u prethodno završenome strukovnom obrazovanju iznosi najmanje 3,50 zaokruženo na dvije decimale.</w:t>
      </w: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Iznimno, obrazovanje može nastaviti i učenik čiji prosjek ocjena svih razreda srednjega strukovnog obrazovanja u prethodno završenome strukovnom obrazovanju iznosi manje od 3,50 zaokruženo na dvije decimale, o čemu odluku donosi Nastavničko vijeće Škole.</w:t>
      </w:r>
    </w:p>
    <w:p w:rsidR="00503220" w:rsidRPr="000C7821" w:rsidRDefault="00503220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Pravo na nastavak obrazovanja za višu razinu kvalifikacije ostvaruje učenik koji zahtjev podnese u roku od dvije godine od završetka trogodišnjega strukovnog obrazovanja.</w:t>
      </w: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Ostvarivanje prava nastavka obrazovanja za višu razinu kvalifikacije uvjetuje se polaganjem razlikovnih odnosno dopunskih ispita koje određuje Nastavničko vijeće Škole.</w:t>
      </w: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 xml:space="preserve">Učenik odnosno roditelj ili skrbnik malodobnog učenika obvezan je do </w:t>
      </w:r>
      <w:r w:rsidRPr="000C7821">
        <w:rPr>
          <w:rFonts w:ascii="Times New Roman" w:hAnsi="Times New Roman" w:cs="Times New Roman"/>
          <w:b/>
          <w:sz w:val="24"/>
          <w:szCs w:val="24"/>
        </w:rPr>
        <w:t>5. srpnja</w:t>
      </w:r>
      <w:r w:rsidRPr="000C7821">
        <w:rPr>
          <w:rFonts w:ascii="Times New Roman" w:hAnsi="Times New Roman" w:cs="Times New Roman"/>
          <w:sz w:val="24"/>
          <w:szCs w:val="24"/>
        </w:rPr>
        <w:t xml:space="preserve"> tekuće školske godine podnijeti Školi pisani zahtjev za nastavkom obrazovanja.</w:t>
      </w:r>
    </w:p>
    <w:p w:rsidR="00503220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Pisani zahtjev podnosi se tajništvu Škole</w:t>
      </w:r>
      <w:r w:rsidR="00503220" w:rsidRPr="000C7821">
        <w:rPr>
          <w:rFonts w:ascii="Times New Roman" w:hAnsi="Times New Roman" w:cs="Times New Roman"/>
          <w:sz w:val="24"/>
          <w:szCs w:val="24"/>
        </w:rPr>
        <w:t>:</w:t>
      </w:r>
    </w:p>
    <w:p w:rsidR="00503220" w:rsidRPr="000C7821" w:rsidRDefault="00503220" w:rsidP="0050322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 xml:space="preserve">osobnim dolaskom od ponedjeljka do petka u vremenu od 7.00 do 15.00 sati ili </w:t>
      </w:r>
    </w:p>
    <w:p w:rsidR="005E02C3" w:rsidRPr="000C7821" w:rsidRDefault="00503220" w:rsidP="005E02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poštom pri čemu se kao datum dostave računa datum predaje pisanog zahtjeva poštanskoj službi.</w:t>
      </w:r>
    </w:p>
    <w:p w:rsidR="005E02C3" w:rsidRPr="000C7821" w:rsidRDefault="005E02C3" w:rsidP="005E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lastRenderedPageBreak/>
        <w:t>Sukladno članku 81. Zakona o općem upravnom postupku</w:t>
      </w:r>
      <w:r w:rsidR="000C7821">
        <w:rPr>
          <w:rFonts w:ascii="Times New Roman" w:hAnsi="Times New Roman" w:cs="Times New Roman"/>
          <w:sz w:val="24"/>
          <w:szCs w:val="24"/>
        </w:rPr>
        <w:t>(„Narodne novine“, broj: 47/09.i 110/21.)</w:t>
      </w:r>
      <w:bookmarkStart w:id="0" w:name="_GoBack"/>
      <w:bookmarkEnd w:id="0"/>
      <w:r w:rsidRPr="000C7821">
        <w:rPr>
          <w:rFonts w:ascii="Times New Roman" w:hAnsi="Times New Roman" w:cs="Times New Roman"/>
          <w:sz w:val="24"/>
          <w:szCs w:val="24"/>
        </w:rPr>
        <w:t xml:space="preserve">, budući da zadnji dan roka pada na nedjelju, kada Škola ne radi, rok za podnošenje pisanog zahtjeva za nastavkom obrazovanja istječe 6. srpnja 2026. godine. </w:t>
      </w: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Pisanom zahtjevu obvezno je priložiti izvornike ili ovjerene preslike prethodno stečenih r</w:t>
      </w:r>
      <w:r w:rsidR="00503220" w:rsidRPr="000C7821">
        <w:rPr>
          <w:rFonts w:ascii="Times New Roman" w:hAnsi="Times New Roman" w:cs="Times New Roman"/>
          <w:sz w:val="24"/>
          <w:szCs w:val="24"/>
        </w:rPr>
        <w:t>azrednih svjedodžbi i svjedodžb</w:t>
      </w:r>
      <w:r w:rsidR="00BE79EE" w:rsidRPr="000C7821">
        <w:rPr>
          <w:rFonts w:ascii="Times New Roman" w:hAnsi="Times New Roman" w:cs="Times New Roman"/>
          <w:sz w:val="24"/>
          <w:szCs w:val="24"/>
        </w:rPr>
        <w:t>e</w:t>
      </w:r>
      <w:r w:rsidRPr="000C7821">
        <w:rPr>
          <w:rFonts w:ascii="Times New Roman" w:hAnsi="Times New Roman" w:cs="Times New Roman"/>
          <w:sz w:val="24"/>
          <w:szCs w:val="24"/>
        </w:rPr>
        <w:t xml:space="preserve"> o završenom obrazovanju.</w:t>
      </w:r>
    </w:p>
    <w:p w:rsidR="00BE79EE" w:rsidRPr="000C7821" w:rsidRDefault="00BE79EE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Uvjete, način polaganja te broj razlikovnih i dopunskih ispita utvrdit će Nastavničko vijeće nakon razmatranja zaprimljenih zahtjeva.</w:t>
      </w:r>
    </w:p>
    <w:p w:rsidR="00E72984" w:rsidRPr="000C7821" w:rsidRDefault="00E72984" w:rsidP="00E72984">
      <w:pPr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Učeniku kojemu je odobren nastavak za obrazovanje za višu razinu kvalifikacije upisuje se u Školu putem upisnice.</w:t>
      </w:r>
    </w:p>
    <w:p w:rsidR="00E72984" w:rsidRPr="000C7821" w:rsidRDefault="00E72984" w:rsidP="00E72984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Ravnateljica:</w:t>
      </w:r>
    </w:p>
    <w:p w:rsidR="00E72984" w:rsidRPr="000C7821" w:rsidRDefault="00E72984" w:rsidP="00E72984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sz w:val="24"/>
          <w:szCs w:val="24"/>
        </w:rPr>
        <w:t>mr.sc. Renata Petrović, prof.</w:t>
      </w:r>
    </w:p>
    <w:p w:rsidR="00E72984" w:rsidRPr="000C7821" w:rsidRDefault="00E72984" w:rsidP="00E72984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E72984" w:rsidRPr="000C7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0F13"/>
    <w:multiLevelType w:val="hybridMultilevel"/>
    <w:tmpl w:val="EE0E4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84"/>
    <w:rsid w:val="000C7821"/>
    <w:rsid w:val="002A1A75"/>
    <w:rsid w:val="00503220"/>
    <w:rsid w:val="005E02C3"/>
    <w:rsid w:val="00640A74"/>
    <w:rsid w:val="00BE79EE"/>
    <w:rsid w:val="00DA6470"/>
    <w:rsid w:val="00E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5AB3"/>
  <w15:chartTrackingRefBased/>
  <w15:docId w15:val="{48DFB3F9-FC2F-4083-8B16-AD53D2BA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98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03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cp:lastPrinted>2025-05-29T09:40:00Z</cp:lastPrinted>
  <dcterms:created xsi:type="dcterms:W3CDTF">2025-05-29T09:26:00Z</dcterms:created>
  <dcterms:modified xsi:type="dcterms:W3CDTF">2026-06-03T11:43:00Z</dcterms:modified>
</cp:coreProperties>
</file>