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TRGOVAČKA I KOMERCIJALNA ŠKOLA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 xml:space="preserve"> „DAVOR MILAS“ 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Osijek, Ivana Gundulića 38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hAnsi="Arial" w:cs="Arial"/>
        </w:rPr>
        <w:t>OIB: 89468411110</w:t>
      </w:r>
    </w:p>
    <w:p w:rsidR="005859E8" w:rsidRPr="00CF324E" w:rsidRDefault="007F2F60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CF324E">
        <w:rPr>
          <w:rFonts w:ascii="Arial" w:eastAsia="Times New Roman" w:hAnsi="Arial" w:cs="Arial"/>
          <w:lang w:eastAsia="hr-HR"/>
        </w:rPr>
        <w:t>Šifra MZO: 14-060-514</w:t>
      </w:r>
      <w:r w:rsidR="005859E8" w:rsidRPr="00CF324E">
        <w:rPr>
          <w:rFonts w:ascii="Arial" w:eastAsia="Times New Roman" w:hAnsi="Arial" w:cs="Arial"/>
          <w:lang w:eastAsia="hr-HR"/>
        </w:rPr>
        <w:br/>
      </w:r>
      <w:r w:rsidR="00F06A3C">
        <w:rPr>
          <w:rFonts w:ascii="Arial" w:eastAsia="Times New Roman" w:hAnsi="Arial" w:cs="Arial"/>
          <w:lang w:eastAsia="hr-HR"/>
        </w:rPr>
        <w:t xml:space="preserve">KLASA: </w:t>
      </w:r>
      <w:r w:rsidR="00C42A45">
        <w:rPr>
          <w:rFonts w:ascii="Arial" w:eastAsia="Times New Roman" w:hAnsi="Arial" w:cs="Arial"/>
          <w:lang w:eastAsia="hr-HR"/>
        </w:rPr>
        <w:t>007-04/26-01/03</w:t>
      </w:r>
    </w:p>
    <w:p w:rsidR="007F2F60" w:rsidRPr="00CF324E" w:rsidRDefault="00D70F35" w:rsidP="005859E8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D70F35">
        <w:rPr>
          <w:rFonts w:ascii="Arial" w:eastAsia="Times New Roman" w:hAnsi="Arial" w:cs="Arial"/>
          <w:color w:val="FF0000"/>
          <w:lang w:eastAsia="hr-HR"/>
        </w:rPr>
        <w:t>URBROJ: 2158-49-01-26</w:t>
      </w:r>
      <w:r w:rsidR="007142B9" w:rsidRPr="00D70F35">
        <w:rPr>
          <w:rFonts w:ascii="Arial" w:eastAsia="Times New Roman" w:hAnsi="Arial" w:cs="Arial"/>
          <w:color w:val="FF0000"/>
          <w:lang w:eastAsia="hr-HR"/>
        </w:rPr>
        <w:t>-</w:t>
      </w:r>
    </w:p>
    <w:p w:rsidR="007F2F60" w:rsidRPr="00CF324E" w:rsidRDefault="007F2F60" w:rsidP="007F2F60">
      <w:pPr>
        <w:spacing w:after="0" w:line="240" w:lineRule="auto"/>
        <w:rPr>
          <w:rFonts w:ascii="Arial" w:eastAsia="Times New Roman" w:hAnsi="Arial" w:cs="Arial"/>
          <w:u w:val="single"/>
          <w:lang w:eastAsia="hr-HR"/>
        </w:rPr>
      </w:pPr>
      <w:r w:rsidRPr="00CF324E">
        <w:rPr>
          <w:rFonts w:ascii="Arial" w:eastAsia="Times New Roman" w:hAnsi="Arial" w:cs="Arial"/>
          <w:u w:val="single"/>
          <w:lang w:eastAsia="hr-HR"/>
        </w:rPr>
        <w:t>Školski odbor</w:t>
      </w:r>
      <w:bookmarkStart w:id="0" w:name="_GoBack"/>
      <w:bookmarkEnd w:id="0"/>
      <w:r w:rsidR="005859E8" w:rsidRPr="00CF324E">
        <w:rPr>
          <w:rFonts w:ascii="Arial" w:eastAsia="Times New Roman" w:hAnsi="Arial" w:cs="Arial"/>
          <w:u w:val="single"/>
          <w:lang w:eastAsia="hr-HR"/>
        </w:rPr>
        <w:br/>
      </w: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</w:p>
    <w:p w:rsidR="007F2F60" w:rsidRPr="00CF324E" w:rsidRDefault="007F2F60" w:rsidP="007F2F60">
      <w:pPr>
        <w:spacing w:after="0"/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>ZAKLJUČCI</w:t>
      </w:r>
    </w:p>
    <w:p w:rsidR="007F2F60" w:rsidRPr="00CF324E" w:rsidRDefault="007F2F60" w:rsidP="007F2F60">
      <w:pPr>
        <w:jc w:val="center"/>
        <w:rPr>
          <w:rFonts w:ascii="Arial" w:hAnsi="Arial" w:cs="Arial"/>
        </w:rPr>
      </w:pPr>
      <w:r w:rsidRPr="00CF324E">
        <w:rPr>
          <w:rFonts w:ascii="Arial" w:hAnsi="Arial" w:cs="Arial"/>
        </w:rPr>
        <w:t xml:space="preserve">S </w:t>
      </w:r>
      <w:r w:rsidR="00D27200">
        <w:rPr>
          <w:rFonts w:ascii="Arial" w:hAnsi="Arial" w:cs="Arial"/>
        </w:rPr>
        <w:t>16</w:t>
      </w:r>
      <w:r w:rsidR="005859E8" w:rsidRPr="00CF324E">
        <w:rPr>
          <w:rFonts w:ascii="Arial" w:hAnsi="Arial" w:cs="Arial"/>
        </w:rPr>
        <w:t>.</w:t>
      </w:r>
      <w:r w:rsidRPr="00CF324E">
        <w:rPr>
          <w:rFonts w:ascii="Arial" w:hAnsi="Arial" w:cs="Arial"/>
        </w:rPr>
        <w:t xml:space="preserve"> SJEDNICE</w:t>
      </w:r>
      <w:r w:rsidR="00D27200">
        <w:rPr>
          <w:rFonts w:ascii="Arial" w:hAnsi="Arial" w:cs="Arial"/>
        </w:rPr>
        <w:t xml:space="preserve"> ŠKOLSKOG ODBORA ODRŽANE DANA 30</w:t>
      </w:r>
      <w:r w:rsidR="00A23CC4">
        <w:rPr>
          <w:rFonts w:ascii="Arial" w:hAnsi="Arial" w:cs="Arial"/>
        </w:rPr>
        <w:t>.03</w:t>
      </w:r>
      <w:r w:rsidR="00D70F35">
        <w:rPr>
          <w:rFonts w:ascii="Arial" w:hAnsi="Arial" w:cs="Arial"/>
        </w:rPr>
        <w:t>.2026</w:t>
      </w:r>
      <w:r w:rsidRPr="00CF324E">
        <w:rPr>
          <w:rFonts w:ascii="Arial" w:hAnsi="Arial" w:cs="Arial"/>
        </w:rPr>
        <w:t>.</w:t>
      </w:r>
    </w:p>
    <w:p w:rsidR="005C4E9E" w:rsidRDefault="005C4E9E" w:rsidP="005C4E9E">
      <w:pPr>
        <w:numPr>
          <w:ilvl w:val="0"/>
          <w:numId w:val="1"/>
        </w:numPr>
        <w:rPr>
          <w:rFonts w:ascii="Arial" w:hAnsi="Arial" w:cs="Arial"/>
        </w:rPr>
      </w:pPr>
      <w:r w:rsidRPr="00787A88">
        <w:rPr>
          <w:rFonts w:ascii="Arial" w:hAnsi="Arial" w:cs="Arial"/>
        </w:rPr>
        <w:t>Usvojen je zapisnik s pre</w:t>
      </w:r>
      <w:r w:rsidR="00E75898">
        <w:rPr>
          <w:rFonts w:ascii="Arial" w:hAnsi="Arial" w:cs="Arial"/>
        </w:rPr>
        <w:t>thodne sjednice Školskog odbora.</w:t>
      </w:r>
    </w:p>
    <w:p w:rsidR="00C42A45" w:rsidRPr="00C42A45" w:rsidRDefault="00A23CC4" w:rsidP="00C42A4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2. </w:t>
      </w:r>
      <w:r w:rsidR="00C42A45">
        <w:rPr>
          <w:rFonts w:ascii="Arial" w:hAnsi="Arial" w:cs="Arial"/>
        </w:rPr>
        <w:t>Dones</w:t>
      </w:r>
      <w:r w:rsidR="00C42A45" w:rsidRPr="00C42A45">
        <w:rPr>
          <w:rFonts w:ascii="Arial" w:hAnsi="Arial" w:cs="Arial"/>
        </w:rPr>
        <w:t>en</w:t>
      </w:r>
      <w:r w:rsidR="00C42A45">
        <w:rPr>
          <w:rFonts w:ascii="Arial" w:hAnsi="Arial" w:cs="Arial"/>
        </w:rPr>
        <w:t xml:space="preserve"> </w:t>
      </w:r>
      <w:r w:rsidR="00C42A45" w:rsidRPr="00C42A45">
        <w:rPr>
          <w:rFonts w:ascii="Arial" w:hAnsi="Arial" w:cs="Arial"/>
        </w:rPr>
        <w:t xml:space="preserve">je prijedloga godišnjeg izvještaja o izvršenju financijskog plana za 2025. </w:t>
      </w:r>
      <w:r w:rsidR="00C42A45">
        <w:rPr>
          <w:rFonts w:ascii="Arial" w:hAnsi="Arial" w:cs="Arial"/>
        </w:rPr>
        <w:tab/>
      </w:r>
      <w:r w:rsidR="00C42A45" w:rsidRPr="00C42A45">
        <w:rPr>
          <w:rFonts w:ascii="Arial" w:hAnsi="Arial" w:cs="Arial"/>
        </w:rPr>
        <w:t>godinu.</w:t>
      </w:r>
    </w:p>
    <w:p w:rsidR="00C42A45" w:rsidRPr="00C42A45" w:rsidRDefault="00C42A45" w:rsidP="00C42A4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 Dopunjena je</w:t>
      </w:r>
      <w:r w:rsidRPr="00C42A45">
        <w:rPr>
          <w:rFonts w:ascii="Arial" w:hAnsi="Arial" w:cs="Arial"/>
        </w:rPr>
        <w:t xml:space="preserve"> Procjene rizika Trgovačke i komercijalne škole „Davor Milas“ i </w:t>
      </w:r>
      <w:r w:rsidRPr="00C42A45">
        <w:rPr>
          <w:rFonts w:ascii="Arial" w:hAnsi="Arial" w:cs="Arial"/>
        </w:rPr>
        <w:tab/>
        <w:t>Programa osposobljavanja</w:t>
      </w:r>
      <w:r>
        <w:rPr>
          <w:rFonts w:ascii="Arial" w:hAnsi="Arial" w:cs="Arial"/>
        </w:rPr>
        <w:t xml:space="preserve"> dijelom o operativnim djelatnicima za sigurnost i civilnu </w:t>
      </w:r>
      <w:r>
        <w:rPr>
          <w:rFonts w:ascii="Arial" w:hAnsi="Arial" w:cs="Arial"/>
        </w:rPr>
        <w:tab/>
        <w:t>zaštitu</w:t>
      </w:r>
      <w:r w:rsidRPr="00C42A45">
        <w:rPr>
          <w:rFonts w:ascii="Arial" w:hAnsi="Arial" w:cs="Arial"/>
        </w:rPr>
        <w:t>.</w:t>
      </w:r>
    </w:p>
    <w:p w:rsidR="00C42A45" w:rsidRPr="00C42A45" w:rsidRDefault="00C42A45" w:rsidP="00C42A4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4. Najavljen je natječaj</w:t>
      </w:r>
      <w:r w:rsidRPr="00C42A45">
        <w:rPr>
          <w:rFonts w:ascii="Arial" w:hAnsi="Arial" w:cs="Arial"/>
        </w:rPr>
        <w:t xml:space="preserve"> za davanje u zakup poslovnog prostora u Radićevoj 19 a.</w:t>
      </w:r>
    </w:p>
    <w:p w:rsidR="00A23CC4" w:rsidRDefault="00C42A45" w:rsidP="00C42A45">
      <w:pPr>
        <w:spacing w:after="160"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5. Dopunjen je Godišnji</w:t>
      </w:r>
      <w:r w:rsidRPr="00C42A45">
        <w:rPr>
          <w:rFonts w:ascii="Arial" w:hAnsi="Arial" w:cs="Arial"/>
        </w:rPr>
        <w:t xml:space="preserve"> plana i programa rada – Dan otvorenih vrata Škole i Doma </w:t>
      </w:r>
      <w:r>
        <w:rPr>
          <w:rFonts w:ascii="Arial" w:hAnsi="Arial" w:cs="Arial"/>
        </w:rPr>
        <w:tab/>
      </w:r>
      <w:r w:rsidRPr="00C42A45">
        <w:rPr>
          <w:rFonts w:ascii="Arial" w:hAnsi="Arial" w:cs="Arial"/>
        </w:rPr>
        <w:t xml:space="preserve">učenika u </w:t>
      </w:r>
      <w:r>
        <w:rPr>
          <w:rFonts w:ascii="Arial" w:hAnsi="Arial" w:cs="Arial"/>
        </w:rPr>
        <w:t>22. travnja</w:t>
      </w:r>
      <w:r w:rsidRPr="00C42A45">
        <w:rPr>
          <w:rFonts w:ascii="Arial" w:hAnsi="Arial" w:cs="Arial"/>
        </w:rPr>
        <w:t xml:space="preserve"> 2026. godine.</w:t>
      </w:r>
    </w:p>
    <w:p w:rsidR="00D70F35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Predsjednik Školskog odbora:</w:t>
      </w:r>
    </w:p>
    <w:p w:rsidR="00B62C08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 w:rsidRPr="00D70F35">
        <w:rPr>
          <w:rFonts w:ascii="Arial" w:hAnsi="Arial" w:cs="Arial"/>
        </w:rPr>
        <w:t xml:space="preserve">                           mr.sc. Zoran Tučanac, prof.</w:t>
      </w:r>
    </w:p>
    <w:p w:rsidR="00D70F35" w:rsidRDefault="00D70F35" w:rsidP="00D70F35">
      <w:pPr>
        <w:spacing w:after="160" w:line="259" w:lineRule="auto"/>
        <w:jc w:val="right"/>
        <w:rPr>
          <w:rFonts w:ascii="Arial" w:hAnsi="Arial" w:cs="Arial"/>
        </w:rPr>
      </w:pPr>
    </w:p>
    <w:p w:rsidR="00D70F35" w:rsidRPr="0024739A" w:rsidRDefault="00D70F35" w:rsidP="00D70F35">
      <w:pPr>
        <w:spacing w:after="160" w:line="259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sectPr w:rsidR="00D70F35" w:rsidRPr="00247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70C0C"/>
    <w:multiLevelType w:val="hybridMultilevel"/>
    <w:tmpl w:val="EE666772"/>
    <w:lvl w:ilvl="0" w:tplc="9A44C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F60"/>
    <w:rsid w:val="00082C2A"/>
    <w:rsid w:val="001A6D9B"/>
    <w:rsid w:val="00241A42"/>
    <w:rsid w:val="0024739A"/>
    <w:rsid w:val="003B140E"/>
    <w:rsid w:val="003D491F"/>
    <w:rsid w:val="00567B56"/>
    <w:rsid w:val="005859E8"/>
    <w:rsid w:val="005C4E9E"/>
    <w:rsid w:val="00693D74"/>
    <w:rsid w:val="006F07D4"/>
    <w:rsid w:val="007142B9"/>
    <w:rsid w:val="00787A88"/>
    <w:rsid w:val="007F2F60"/>
    <w:rsid w:val="008247A2"/>
    <w:rsid w:val="00835097"/>
    <w:rsid w:val="00A23CC4"/>
    <w:rsid w:val="00A7341E"/>
    <w:rsid w:val="00AC2D66"/>
    <w:rsid w:val="00B61FD5"/>
    <w:rsid w:val="00B62C08"/>
    <w:rsid w:val="00C35574"/>
    <w:rsid w:val="00C42A45"/>
    <w:rsid w:val="00C67118"/>
    <w:rsid w:val="00CF324E"/>
    <w:rsid w:val="00D27200"/>
    <w:rsid w:val="00D70F35"/>
    <w:rsid w:val="00DE1239"/>
    <w:rsid w:val="00DF14A6"/>
    <w:rsid w:val="00E75898"/>
    <w:rsid w:val="00F0506E"/>
    <w:rsid w:val="00F0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DE84"/>
  <w15:chartTrackingRefBased/>
  <w15:docId w15:val="{97C8BBBD-CFEC-4D5A-9621-E32944B4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F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61F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1FD5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87A8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32</cp:revision>
  <cp:lastPrinted>2026-01-15T08:38:00Z</cp:lastPrinted>
  <dcterms:created xsi:type="dcterms:W3CDTF">2025-05-12T11:17:00Z</dcterms:created>
  <dcterms:modified xsi:type="dcterms:W3CDTF">2026-04-14T09:49:00Z</dcterms:modified>
</cp:coreProperties>
</file>