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E5" w:rsidRPr="009916E5" w:rsidRDefault="009916E5" w:rsidP="009916E5">
      <w:pPr>
        <w:spacing w:after="0"/>
      </w:pPr>
      <w:r w:rsidRPr="009916E5">
        <w:t>TRGOVAČKA I KOMERCIJALNA ŠKOLA „DAVOR MILAS“ OSIJEK</w:t>
      </w:r>
    </w:p>
    <w:p w:rsidR="009916E5" w:rsidRDefault="009916E5" w:rsidP="009916E5">
      <w:pPr>
        <w:spacing w:after="0"/>
      </w:pPr>
      <w:r w:rsidRPr="009916E5">
        <w:t>OSIJEK, I. GUNDULIĆA 38.</w:t>
      </w:r>
    </w:p>
    <w:p w:rsidR="009916E5" w:rsidRPr="009916E5" w:rsidRDefault="009916E5" w:rsidP="009916E5">
      <w:pPr>
        <w:spacing w:after="0"/>
      </w:pPr>
    </w:p>
    <w:p w:rsidR="009916E5" w:rsidRDefault="009916E5" w:rsidP="00D05712">
      <w:pPr>
        <w:spacing w:after="0"/>
        <w:jc w:val="center"/>
        <w:rPr>
          <w:b/>
        </w:rPr>
      </w:pPr>
    </w:p>
    <w:p w:rsidR="00D05712" w:rsidRPr="00A952DB" w:rsidRDefault="00D05712" w:rsidP="00D05712">
      <w:pPr>
        <w:spacing w:after="0"/>
        <w:jc w:val="center"/>
        <w:rPr>
          <w:b/>
        </w:rPr>
      </w:pPr>
      <w:r w:rsidRPr="00A952DB">
        <w:rPr>
          <w:b/>
        </w:rPr>
        <w:t>OBAVIJEST I POZIV NA INTERVJU</w:t>
      </w:r>
    </w:p>
    <w:p w:rsidR="00D05712" w:rsidRDefault="00D05712" w:rsidP="00D05712">
      <w:pPr>
        <w:spacing w:after="0"/>
        <w:jc w:val="center"/>
        <w:rPr>
          <w:b/>
        </w:rPr>
      </w:pPr>
      <w:r w:rsidRPr="00A952DB">
        <w:rPr>
          <w:b/>
        </w:rPr>
        <w:t>kandidatima na natj</w:t>
      </w:r>
      <w:r>
        <w:rPr>
          <w:b/>
        </w:rPr>
        <w:t>ečaju za radno mjesto NASTAVNIK</w:t>
      </w:r>
      <w:r w:rsidRPr="00A952DB">
        <w:rPr>
          <w:b/>
        </w:rPr>
        <w:t xml:space="preserve">/ICA </w:t>
      </w:r>
      <w:r>
        <w:rPr>
          <w:b/>
        </w:rPr>
        <w:t xml:space="preserve"> GEOGRAFIJE od 30</w:t>
      </w:r>
      <w:r w:rsidRPr="00A952DB">
        <w:rPr>
          <w:b/>
        </w:rPr>
        <w:t>. 1</w:t>
      </w:r>
      <w:r>
        <w:rPr>
          <w:b/>
        </w:rPr>
        <w:t>2</w:t>
      </w:r>
      <w:r w:rsidRPr="00A952DB">
        <w:rPr>
          <w:b/>
        </w:rPr>
        <w:t>. 2021. godine</w:t>
      </w:r>
    </w:p>
    <w:p w:rsidR="00F04012" w:rsidRPr="00A952DB" w:rsidRDefault="00F04012" w:rsidP="00D05712">
      <w:pPr>
        <w:spacing w:after="0"/>
        <w:jc w:val="center"/>
        <w:rPr>
          <w:b/>
        </w:rPr>
      </w:pPr>
    </w:p>
    <w:p w:rsidR="00D05712" w:rsidRPr="00A952DB" w:rsidRDefault="00D05712" w:rsidP="00D05712">
      <w:pPr>
        <w:spacing w:after="0"/>
        <w:jc w:val="center"/>
        <w:rPr>
          <w:b/>
        </w:rPr>
      </w:pPr>
    </w:p>
    <w:p w:rsidR="00D05712" w:rsidRDefault="00D05712" w:rsidP="00D05712">
      <w:pPr>
        <w:spacing w:after="0"/>
        <w:jc w:val="both"/>
      </w:pPr>
      <w:r>
        <w:t>Na natječaj raspisan 30. 12</w:t>
      </w:r>
      <w:r w:rsidRPr="00A952DB">
        <w:t xml:space="preserve">. 2021. za zasnivanje radnog odnosa na radnom mjestu </w:t>
      </w:r>
      <w:r>
        <w:t>Nastavnik</w:t>
      </w:r>
      <w:r w:rsidRPr="00881079">
        <w:t>/</w:t>
      </w:r>
      <w:proofErr w:type="spellStart"/>
      <w:r w:rsidRPr="00881079">
        <w:t>ica</w:t>
      </w:r>
      <w:proofErr w:type="spellEnd"/>
      <w:r>
        <w:t xml:space="preserve"> geografije – 1 izvršitelj/</w:t>
      </w:r>
      <w:proofErr w:type="spellStart"/>
      <w:r>
        <w:t>ica</w:t>
      </w:r>
      <w:proofErr w:type="spellEnd"/>
      <w:r>
        <w:t>, 22 sata</w:t>
      </w:r>
      <w:r w:rsidRPr="00881079">
        <w:t xml:space="preserve"> ukupnog tjednog radnog vremen</w:t>
      </w:r>
      <w:r>
        <w:t>a, na neodređeno radno vrijeme</w:t>
      </w:r>
      <w:r w:rsidRPr="00A952DB">
        <w:t xml:space="preserve"> </w:t>
      </w:r>
      <w:r>
        <w:t>zaprimljeno je ukupno tri prijave</w:t>
      </w:r>
      <w:r w:rsidRPr="00A952DB">
        <w:t xml:space="preserve">. </w:t>
      </w:r>
    </w:p>
    <w:p w:rsidR="00D05712" w:rsidRDefault="00D05712" w:rsidP="00D05712">
      <w:pPr>
        <w:spacing w:after="0"/>
        <w:jc w:val="both"/>
      </w:pPr>
    </w:p>
    <w:p w:rsidR="00D05712" w:rsidRPr="00A952DB" w:rsidRDefault="00D05712" w:rsidP="00D05712">
      <w:pPr>
        <w:spacing w:after="0"/>
      </w:pPr>
      <w:r>
        <w:t>Od tri zaprimljene prij</w:t>
      </w:r>
      <w:r w:rsidR="001B4B8C">
        <w:t>ave jedna prijava ne ispunjava</w:t>
      </w:r>
      <w:r>
        <w:t xml:space="preserve"> natječajne uvjete.</w:t>
      </w:r>
    </w:p>
    <w:p w:rsidR="00D05712" w:rsidRDefault="00D05712" w:rsidP="00D05712">
      <w:pPr>
        <w:spacing w:after="0"/>
      </w:pPr>
      <w:r w:rsidRPr="00A952DB">
        <w:t>Povjerenstvo za vrednovanje kandidata pregledalo je sve prijave.</w:t>
      </w:r>
    </w:p>
    <w:p w:rsidR="00D05712" w:rsidRPr="00A952DB" w:rsidRDefault="00D05712" w:rsidP="00D05712">
      <w:pPr>
        <w:spacing w:after="0"/>
      </w:pPr>
      <w:r w:rsidRPr="00A952DB">
        <w:t xml:space="preserve"> </w:t>
      </w:r>
    </w:p>
    <w:p w:rsidR="00D05712" w:rsidRPr="00A952DB" w:rsidRDefault="00D05712" w:rsidP="00D05712">
      <w:pPr>
        <w:jc w:val="both"/>
      </w:pPr>
      <w:r w:rsidRPr="00A952DB">
        <w:t xml:space="preserve">Prijavljeni kandidati za radno mjesto </w:t>
      </w:r>
      <w:r>
        <w:t>Nastavnik</w:t>
      </w:r>
      <w:r w:rsidRPr="00881079">
        <w:t>/</w:t>
      </w:r>
      <w:proofErr w:type="spellStart"/>
      <w:r w:rsidRPr="00881079">
        <w:t>ica</w:t>
      </w:r>
      <w:proofErr w:type="spellEnd"/>
      <w:r>
        <w:t xml:space="preserve"> geografije </w:t>
      </w:r>
      <w:r w:rsidRPr="00A952DB">
        <w:t xml:space="preserve">koji su svoje potpune prijave podnijeli pravovremeno, obavještavaju se da će razgovor s kandidatima – intervju biti obavljen dana                </w:t>
      </w:r>
      <w:r>
        <w:t xml:space="preserve">           </w:t>
      </w:r>
      <w:r>
        <w:rPr>
          <w:b/>
        </w:rPr>
        <w:t>26. 1. 2022</w:t>
      </w:r>
      <w:r w:rsidRPr="00A952DB">
        <w:rPr>
          <w:b/>
        </w:rPr>
        <w:t>.</w:t>
      </w:r>
      <w:r w:rsidRPr="00A952DB">
        <w:t xml:space="preserve">  godine u Trgovačkoj i komercijalnoj školi „Davor Milas“, u Osijeku, Ivana Gundulića 38, u prostoriji broj 10, i to prema sljedećem rasporedu:</w:t>
      </w:r>
    </w:p>
    <w:tbl>
      <w:tblPr>
        <w:tblStyle w:val="Reetkatablice"/>
        <w:tblW w:w="7626" w:type="dxa"/>
        <w:tblInd w:w="-5" w:type="dxa"/>
        <w:tblLayout w:type="fixed"/>
        <w:tblLook w:val="04A0"/>
      </w:tblPr>
      <w:tblGrid>
        <w:gridCol w:w="755"/>
        <w:gridCol w:w="3894"/>
        <w:gridCol w:w="2977"/>
      </w:tblGrid>
      <w:tr w:rsidR="00D05712" w:rsidRPr="00D05712" w:rsidTr="00925CD8">
        <w:trPr>
          <w:trHeight w:val="61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Red</w:t>
            </w:r>
          </w:p>
          <w:p w:rsidR="00D05712" w:rsidRPr="00D05712" w:rsidRDefault="00D05712" w:rsidP="00D0571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br.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12" w:rsidRPr="00D05712" w:rsidRDefault="00D05712" w:rsidP="00D0571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D05712" w:rsidRPr="00D05712" w:rsidRDefault="00D05712" w:rsidP="00D0571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05712">
              <w:rPr>
                <w:b/>
                <w:sz w:val="20"/>
                <w:szCs w:val="20"/>
              </w:rPr>
              <w:t>Ime i prvo slovo prezimena kandidata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12" w:rsidRPr="00D05712" w:rsidRDefault="00D05712" w:rsidP="00D0571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05712" w:rsidRPr="00D05712" w:rsidTr="00925CD8">
        <w:trPr>
          <w:cantSplit/>
          <w:trHeight w:val="51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12" w:rsidRPr="00D05712" w:rsidRDefault="00D05712" w:rsidP="00D0571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12" w:rsidRPr="00D05712" w:rsidRDefault="00D05712" w:rsidP="00D0571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12" w:rsidRPr="00D05712" w:rsidRDefault="00D05712" w:rsidP="00D0571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05712">
              <w:rPr>
                <w:b/>
                <w:sz w:val="20"/>
                <w:szCs w:val="20"/>
              </w:rPr>
              <w:t>Vrijeme početka intervjua</w:t>
            </w:r>
          </w:p>
        </w:tc>
      </w:tr>
      <w:tr w:rsidR="00D05712" w:rsidRPr="00D05712" w:rsidTr="00925CD8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ENA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9:00</w:t>
            </w:r>
          </w:p>
        </w:tc>
      </w:tr>
      <w:tr w:rsidR="00D05712" w:rsidRPr="00D05712" w:rsidTr="00925CD8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NEVENKA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D05712" w:rsidRPr="00D05712" w:rsidRDefault="00D05712" w:rsidP="00D0571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05712">
              <w:rPr>
                <w:sz w:val="20"/>
                <w:szCs w:val="20"/>
              </w:rPr>
              <w:t>9:15</w:t>
            </w:r>
          </w:p>
        </w:tc>
      </w:tr>
    </w:tbl>
    <w:p w:rsidR="00D05712" w:rsidRDefault="00D05712" w:rsidP="00D05712">
      <w:pPr>
        <w:spacing w:after="0"/>
        <w:jc w:val="both"/>
        <w:rPr>
          <w:b/>
          <w:sz w:val="20"/>
          <w:szCs w:val="20"/>
        </w:rPr>
      </w:pPr>
    </w:p>
    <w:p w:rsidR="00D05712" w:rsidRPr="00A952DB" w:rsidRDefault="00D05712" w:rsidP="00D05712">
      <w:pPr>
        <w:spacing w:after="0"/>
        <w:jc w:val="both"/>
        <w:rPr>
          <w:sz w:val="20"/>
          <w:szCs w:val="20"/>
        </w:rPr>
      </w:pPr>
    </w:p>
    <w:p w:rsidR="00D05712" w:rsidRPr="00881079" w:rsidRDefault="007C575E" w:rsidP="00D05712">
      <w:pPr>
        <w:spacing w:after="0"/>
        <w:jc w:val="both"/>
        <w:rPr>
          <w:sz w:val="20"/>
          <w:szCs w:val="20"/>
        </w:rPr>
      </w:pPr>
      <w:r w:rsidRPr="007C575E">
        <w:rPr>
          <w:b/>
          <w:sz w:val="20"/>
          <w:szCs w:val="20"/>
        </w:rPr>
        <w:t>Područje provjere</w:t>
      </w:r>
      <w:r w:rsidRPr="007C575E">
        <w:rPr>
          <w:sz w:val="20"/>
          <w:szCs w:val="20"/>
        </w:rPr>
        <w:t xml:space="preserve"> bit će poznavanje sustava srednj</w:t>
      </w:r>
      <w:r>
        <w:rPr>
          <w:sz w:val="20"/>
          <w:szCs w:val="20"/>
        </w:rPr>
        <w:t xml:space="preserve">oškolskog odgoja i obrazovanja, </w:t>
      </w:r>
      <w:r w:rsidR="00D05712">
        <w:rPr>
          <w:sz w:val="20"/>
          <w:szCs w:val="20"/>
        </w:rPr>
        <w:t>pedagogije i geografije</w:t>
      </w:r>
      <w:r w:rsidR="00D05712" w:rsidRPr="00881079">
        <w:rPr>
          <w:sz w:val="20"/>
          <w:szCs w:val="20"/>
        </w:rPr>
        <w:t xml:space="preserve">. </w:t>
      </w:r>
    </w:p>
    <w:p w:rsidR="00D05712" w:rsidRPr="00881079" w:rsidRDefault="00D05712" w:rsidP="00D05712">
      <w:pPr>
        <w:spacing w:after="0"/>
        <w:jc w:val="both"/>
        <w:rPr>
          <w:sz w:val="20"/>
          <w:szCs w:val="20"/>
        </w:rPr>
      </w:pPr>
    </w:p>
    <w:p w:rsidR="00D05712" w:rsidRPr="00C0285F" w:rsidRDefault="001B4B8C" w:rsidP="00D05712">
      <w:pPr>
        <w:spacing w:after="0"/>
        <w:jc w:val="both"/>
        <w:rPr>
          <w:sz w:val="20"/>
          <w:szCs w:val="20"/>
        </w:rPr>
      </w:pPr>
      <w:r w:rsidRPr="00A952DB">
        <w:rPr>
          <w:b/>
          <w:sz w:val="20"/>
          <w:szCs w:val="20"/>
        </w:rPr>
        <w:t>Izvor za pripremu kandidata</w:t>
      </w:r>
      <w:r w:rsidRPr="00A952DB">
        <w:rPr>
          <w:sz w:val="20"/>
          <w:szCs w:val="20"/>
        </w:rPr>
        <w:t xml:space="preserve"> je Zakon o odgoju i obrazovanju u osnovnoj i srednjoj školi („Narodne novine“ broj: 87/08., 86/09., 92/10., 105/10., 90/11., 16/12., 86/12., 9</w:t>
      </w:r>
      <w:bookmarkStart w:id="0" w:name="_GoBack"/>
      <w:bookmarkEnd w:id="0"/>
      <w:r w:rsidRPr="00A952DB">
        <w:rPr>
          <w:sz w:val="20"/>
          <w:szCs w:val="20"/>
        </w:rPr>
        <w:t xml:space="preserve">4/13., 152/14., 07/17.,  68/18., 98/19. i 64/20), Pravilnik o načinu postupanja odgojno-obrazovnih radnika školskih ustanova u poduzimanju mjera zaštite prava učenika te prijave svakog kršenja tih prava nadležnim tijelima („Narodne novine“ br. 132/13.), Državni pedagoški standard srednjoškolskog sustava odgoja i obrazovanja („Narodne novine“ broj 63/08 i 90/10), Vukasović, A. (2001) </w:t>
      </w:r>
      <w:r w:rsidRPr="00A952DB">
        <w:rPr>
          <w:i/>
          <w:sz w:val="20"/>
          <w:szCs w:val="20"/>
        </w:rPr>
        <w:t>Pedagogija</w:t>
      </w:r>
      <w:r w:rsidRPr="00A952DB">
        <w:rPr>
          <w:sz w:val="20"/>
          <w:szCs w:val="20"/>
        </w:rPr>
        <w:t xml:space="preserve">. Zagreb: Hrvatski katolički zbor „MI“, </w:t>
      </w:r>
      <w:r w:rsidR="00D05712">
        <w:rPr>
          <w:sz w:val="20"/>
          <w:szCs w:val="20"/>
        </w:rPr>
        <w:t xml:space="preserve">Lončar, R., Ševo, T. (2014). </w:t>
      </w:r>
      <w:r w:rsidR="00D05712" w:rsidRPr="00B77F93">
        <w:rPr>
          <w:i/>
          <w:sz w:val="20"/>
          <w:szCs w:val="20"/>
        </w:rPr>
        <w:t>Geografija</w:t>
      </w:r>
      <w:r w:rsidR="00D05712">
        <w:rPr>
          <w:i/>
          <w:sz w:val="20"/>
          <w:szCs w:val="20"/>
        </w:rPr>
        <w:t xml:space="preserve">. </w:t>
      </w:r>
      <w:r w:rsidR="00D05712">
        <w:rPr>
          <w:sz w:val="20"/>
          <w:szCs w:val="20"/>
        </w:rPr>
        <w:t xml:space="preserve">Zagreb: Alfa; </w:t>
      </w:r>
      <w:r w:rsidR="00D05712" w:rsidRPr="00B77F93">
        <w:rPr>
          <w:sz w:val="20"/>
          <w:szCs w:val="20"/>
        </w:rPr>
        <w:t xml:space="preserve"> </w:t>
      </w:r>
      <w:proofErr w:type="spellStart"/>
      <w:r w:rsidR="00D05712" w:rsidRPr="00B77F93">
        <w:rPr>
          <w:sz w:val="20"/>
          <w:szCs w:val="20"/>
        </w:rPr>
        <w:t>Mohenski</w:t>
      </w:r>
      <w:proofErr w:type="spellEnd"/>
      <w:r w:rsidR="00D05712" w:rsidRPr="00B77F93">
        <w:rPr>
          <w:sz w:val="20"/>
          <w:szCs w:val="20"/>
        </w:rPr>
        <w:t>-</w:t>
      </w:r>
      <w:proofErr w:type="spellStart"/>
      <w:r w:rsidR="00D05712">
        <w:rPr>
          <w:sz w:val="20"/>
          <w:szCs w:val="20"/>
        </w:rPr>
        <w:t>Barlek</w:t>
      </w:r>
      <w:proofErr w:type="spellEnd"/>
      <w:r w:rsidR="00D05712">
        <w:rPr>
          <w:sz w:val="20"/>
          <w:szCs w:val="20"/>
        </w:rPr>
        <w:t xml:space="preserve">, Š., Perić, L. (2019). </w:t>
      </w:r>
      <w:r w:rsidR="00D05712">
        <w:rPr>
          <w:i/>
          <w:sz w:val="20"/>
          <w:szCs w:val="20"/>
        </w:rPr>
        <w:t>Geografija</w:t>
      </w:r>
      <w:r w:rsidR="00D05712">
        <w:rPr>
          <w:sz w:val="20"/>
          <w:szCs w:val="20"/>
        </w:rPr>
        <w:t>. Zagreb: Alfa</w:t>
      </w:r>
      <w:r>
        <w:rPr>
          <w:sz w:val="20"/>
          <w:szCs w:val="20"/>
        </w:rPr>
        <w:t xml:space="preserve"> </w:t>
      </w:r>
    </w:p>
    <w:p w:rsidR="00D05712" w:rsidRPr="00881079" w:rsidRDefault="00D05712" w:rsidP="00D05712">
      <w:pPr>
        <w:spacing w:after="0"/>
        <w:jc w:val="both"/>
        <w:rPr>
          <w:sz w:val="20"/>
          <w:szCs w:val="20"/>
        </w:rPr>
      </w:pPr>
    </w:p>
    <w:p w:rsidR="00D05712" w:rsidRPr="00881079" w:rsidRDefault="00D05712" w:rsidP="00D05712">
      <w:pPr>
        <w:spacing w:after="0"/>
        <w:jc w:val="both"/>
        <w:rPr>
          <w:sz w:val="20"/>
          <w:szCs w:val="20"/>
        </w:rPr>
      </w:pPr>
      <w:r w:rsidRPr="00881079">
        <w:rPr>
          <w:sz w:val="20"/>
          <w:szCs w:val="20"/>
        </w:rPr>
        <w:t>Svaki kandidat koji pristupi intervjuu dužan je sa sobom ponijeti identifikacijsku ispravu.  Ukoliko kandidat ne bude mogao dokazati identitet, neće moći pristupiti intervjuu.</w:t>
      </w:r>
    </w:p>
    <w:p w:rsidR="00D05712" w:rsidRPr="00881079" w:rsidRDefault="00D05712" w:rsidP="00D05712">
      <w:pPr>
        <w:spacing w:after="0"/>
        <w:jc w:val="both"/>
        <w:rPr>
          <w:b/>
          <w:sz w:val="20"/>
          <w:szCs w:val="20"/>
        </w:rPr>
      </w:pPr>
    </w:p>
    <w:p w:rsidR="00D05712" w:rsidRPr="00881079" w:rsidRDefault="00D05712" w:rsidP="00D05712">
      <w:pPr>
        <w:spacing w:after="0"/>
        <w:jc w:val="both"/>
        <w:rPr>
          <w:b/>
          <w:sz w:val="20"/>
          <w:szCs w:val="20"/>
        </w:rPr>
      </w:pPr>
      <w:r w:rsidRPr="00881079">
        <w:rPr>
          <w:b/>
          <w:sz w:val="20"/>
          <w:szCs w:val="20"/>
        </w:rPr>
        <w:t xml:space="preserve">U svezi važećih mjera za sprečavanje širenja </w:t>
      </w:r>
      <w:proofErr w:type="spellStart"/>
      <w:r w:rsidRPr="00881079">
        <w:rPr>
          <w:b/>
          <w:sz w:val="20"/>
          <w:szCs w:val="20"/>
        </w:rPr>
        <w:t>pandemije</w:t>
      </w:r>
      <w:proofErr w:type="spellEnd"/>
      <w:r w:rsidRPr="00881079">
        <w:rPr>
          <w:b/>
          <w:sz w:val="20"/>
          <w:szCs w:val="20"/>
        </w:rPr>
        <w:t xml:space="preserve"> virusa COVID-19, kandidat je obvezan pri ulasku u školsku zgradu imati zaštitnu masku na licu i izvršiti dezinfekciju ruku odgovarajućim sredstvom, te je </w:t>
      </w:r>
      <w:r w:rsidRPr="00881079">
        <w:rPr>
          <w:b/>
          <w:sz w:val="20"/>
          <w:szCs w:val="20"/>
        </w:rPr>
        <w:lastRenderedPageBreak/>
        <w:t>obvezan javiti se dežurnoj osobi na ulazu radi evidentiranja, a isto tako i postupati/pridržavati se svih epidemioloških mjera i Odluka Stožera civilne zaštite u vezi ulaska osoba u javne ustanove (škole) a koje vrijede na dan održavanja intervjua, vezano za trenutnu epidemiološku situaciju.</w:t>
      </w:r>
    </w:p>
    <w:p w:rsidR="00D05712" w:rsidRPr="00881079" w:rsidRDefault="00D05712" w:rsidP="00D05712">
      <w:pPr>
        <w:spacing w:after="0"/>
        <w:jc w:val="both"/>
        <w:rPr>
          <w:sz w:val="20"/>
          <w:szCs w:val="20"/>
        </w:rPr>
      </w:pPr>
    </w:p>
    <w:p w:rsidR="00D05712" w:rsidRPr="00881079" w:rsidRDefault="00D05712" w:rsidP="00D05712">
      <w:pPr>
        <w:spacing w:after="0"/>
        <w:jc w:val="both"/>
        <w:rPr>
          <w:sz w:val="20"/>
          <w:szCs w:val="20"/>
        </w:rPr>
      </w:pPr>
      <w:r w:rsidRPr="00881079">
        <w:rPr>
          <w:sz w:val="20"/>
          <w:szCs w:val="20"/>
        </w:rPr>
        <w:t>Ako kandidat ne pristupi na intervju, smatra se da je povukao prijavu na natječaj.</w:t>
      </w:r>
    </w:p>
    <w:p w:rsidR="00D05712" w:rsidRPr="00881079" w:rsidRDefault="00D05712" w:rsidP="00D05712">
      <w:pPr>
        <w:spacing w:after="0"/>
        <w:jc w:val="both"/>
        <w:rPr>
          <w:sz w:val="20"/>
          <w:szCs w:val="20"/>
        </w:rPr>
      </w:pPr>
      <w:r w:rsidRPr="00881079">
        <w:rPr>
          <w:sz w:val="20"/>
          <w:szCs w:val="20"/>
        </w:rPr>
        <w:t xml:space="preserve">Rezultati vrednovanja će biti objavljeni na internetskoj stranici škole: </w:t>
      </w:r>
      <w:hyperlink r:id="rId4" w:history="1">
        <w:r w:rsidRPr="00881079">
          <w:rPr>
            <w:rStyle w:val="Hiperveza"/>
            <w:sz w:val="20"/>
            <w:szCs w:val="20"/>
          </w:rPr>
          <w:t>http://ss-trg-kom-dmilas-os.skole.hr/natjecaji</w:t>
        </w:r>
      </w:hyperlink>
      <w:r>
        <w:rPr>
          <w:sz w:val="20"/>
          <w:szCs w:val="20"/>
        </w:rPr>
        <w:t>, dana 26.1.2022</w:t>
      </w:r>
      <w:r w:rsidRPr="00881079">
        <w:rPr>
          <w:sz w:val="20"/>
          <w:szCs w:val="20"/>
        </w:rPr>
        <w:t>.</w:t>
      </w:r>
    </w:p>
    <w:p w:rsidR="00D05712" w:rsidRDefault="00D05712" w:rsidP="00D05712">
      <w:pPr>
        <w:spacing w:after="0"/>
        <w:jc w:val="both"/>
        <w:rPr>
          <w:sz w:val="20"/>
          <w:szCs w:val="20"/>
        </w:rPr>
      </w:pPr>
    </w:p>
    <w:p w:rsidR="00D05712" w:rsidRPr="00881079" w:rsidRDefault="00D05712" w:rsidP="00D05712">
      <w:pPr>
        <w:spacing w:after="0"/>
        <w:jc w:val="both"/>
        <w:rPr>
          <w:sz w:val="20"/>
          <w:szCs w:val="20"/>
        </w:rPr>
      </w:pPr>
    </w:p>
    <w:p w:rsidR="00D05712" w:rsidRPr="00A952DB" w:rsidRDefault="00D05712" w:rsidP="00D05712">
      <w:pPr>
        <w:spacing w:after="0"/>
        <w:jc w:val="both"/>
      </w:pPr>
      <w:r w:rsidRPr="00881079">
        <w:t xml:space="preserve"> </w:t>
      </w:r>
      <w:r w:rsidR="00F10004">
        <w:rPr>
          <w:rFonts w:eastAsia="Times New Roman" w:cstheme="minorHAnsi"/>
          <w:sz w:val="20"/>
          <w:szCs w:val="20"/>
          <w:lang w:eastAsia="hr-HR"/>
        </w:rPr>
        <w:t>Osijek, 21</w:t>
      </w:r>
      <w:r>
        <w:rPr>
          <w:rFonts w:eastAsia="Times New Roman" w:cstheme="minorHAnsi"/>
          <w:sz w:val="20"/>
          <w:szCs w:val="20"/>
          <w:lang w:eastAsia="hr-HR"/>
        </w:rPr>
        <w:t>. 1. 2022</w:t>
      </w:r>
    </w:p>
    <w:p w:rsidR="00D05712" w:rsidRPr="00A952DB" w:rsidRDefault="00D05712" w:rsidP="00D05712">
      <w:pPr>
        <w:spacing w:after="0"/>
        <w:jc w:val="both"/>
      </w:pPr>
    </w:p>
    <w:p w:rsidR="00D05712" w:rsidRPr="00A952DB" w:rsidRDefault="00D05712" w:rsidP="00D05712">
      <w:pPr>
        <w:spacing w:after="0"/>
        <w:jc w:val="both"/>
      </w:pPr>
      <w:r w:rsidRPr="00A952DB">
        <w:tab/>
      </w:r>
      <w:r w:rsidRPr="00A952DB">
        <w:tab/>
      </w:r>
      <w:r w:rsidRPr="00A952DB">
        <w:tab/>
      </w:r>
      <w:r w:rsidRPr="00A952DB">
        <w:tab/>
      </w:r>
      <w:r w:rsidRPr="00A952DB">
        <w:tab/>
      </w:r>
      <w:r w:rsidRPr="00A952DB">
        <w:tab/>
      </w:r>
      <w:r>
        <w:t xml:space="preserve">          </w:t>
      </w:r>
      <w:r w:rsidRPr="00A952DB">
        <w:t>POVJERENSTVO ZA VREDNOVANJE KANDIDATA</w:t>
      </w:r>
    </w:p>
    <w:p w:rsidR="00D05712" w:rsidRPr="00A952DB" w:rsidRDefault="00D05712" w:rsidP="00D05712">
      <w:pPr>
        <w:spacing w:after="0"/>
        <w:ind w:left="4248" w:firstLine="708"/>
      </w:pPr>
    </w:p>
    <w:p w:rsidR="00D05712" w:rsidRPr="00A952DB" w:rsidRDefault="00D05712" w:rsidP="00D05712">
      <w:pPr>
        <w:spacing w:after="0"/>
        <w:rPr>
          <w:rFonts w:ascii="Calibri" w:eastAsia="Calibri" w:hAnsi="Calibri" w:cs="Times New Roman"/>
        </w:rPr>
      </w:pPr>
    </w:p>
    <w:p w:rsidR="00D05712" w:rsidRPr="00A952DB" w:rsidRDefault="00D05712" w:rsidP="00D05712">
      <w:pPr>
        <w:spacing w:after="0"/>
        <w:rPr>
          <w:rFonts w:ascii="Calibri" w:eastAsia="Calibri" w:hAnsi="Calibri" w:cs="Times New Roman"/>
        </w:rPr>
      </w:pPr>
    </w:p>
    <w:p w:rsidR="00B273FC" w:rsidRPr="00881079" w:rsidRDefault="00B273FC" w:rsidP="00B273FC">
      <w:pPr>
        <w:spacing w:after="0"/>
        <w:jc w:val="both"/>
        <w:rPr>
          <w:rFonts w:eastAsia="Times New Roman" w:cstheme="minorHAnsi"/>
          <w:lang w:eastAsia="hr-HR"/>
        </w:rPr>
      </w:pPr>
      <w:r w:rsidRPr="00881079">
        <w:rPr>
          <w:rFonts w:eastAsia="Times New Roman" w:cstheme="minorHAnsi"/>
          <w:lang w:eastAsia="hr-HR"/>
        </w:rPr>
        <w:t xml:space="preserve">KLASA: </w:t>
      </w:r>
      <w:r>
        <w:rPr>
          <w:rFonts w:eastAsia="Times New Roman" w:cstheme="minorHAnsi"/>
          <w:lang w:eastAsia="hr-HR"/>
        </w:rPr>
        <w:t>112-01/21-01/03</w:t>
      </w:r>
    </w:p>
    <w:p w:rsidR="00B273FC" w:rsidRPr="00881079" w:rsidRDefault="00B273FC" w:rsidP="00B273FC">
      <w:pPr>
        <w:spacing w:after="0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2158-49-01-21-4</w:t>
      </w:r>
    </w:p>
    <w:p w:rsidR="00D05712" w:rsidRPr="00A952DB" w:rsidRDefault="00D05712" w:rsidP="00D05712"/>
    <w:p w:rsidR="00D05712" w:rsidRPr="00A952DB" w:rsidRDefault="00D05712" w:rsidP="00D05712"/>
    <w:p w:rsidR="00805076" w:rsidRDefault="00805076"/>
    <w:sectPr w:rsidR="00805076" w:rsidSect="005A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5712"/>
    <w:rsid w:val="00045B3F"/>
    <w:rsid w:val="001B4B8C"/>
    <w:rsid w:val="005A16A8"/>
    <w:rsid w:val="007C575E"/>
    <w:rsid w:val="00805076"/>
    <w:rsid w:val="008211CD"/>
    <w:rsid w:val="008C5154"/>
    <w:rsid w:val="009916E5"/>
    <w:rsid w:val="00B273FC"/>
    <w:rsid w:val="00D05712"/>
    <w:rsid w:val="00F04012"/>
    <w:rsid w:val="00F1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5712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D0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trg-kom-dmilas-os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</cp:lastModifiedBy>
  <cp:revision>3</cp:revision>
  <dcterms:created xsi:type="dcterms:W3CDTF">2022-01-21T17:46:00Z</dcterms:created>
  <dcterms:modified xsi:type="dcterms:W3CDTF">2022-01-21T17:48:00Z</dcterms:modified>
</cp:coreProperties>
</file>