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0B" w:rsidRPr="00496FFC" w:rsidRDefault="005A300B" w:rsidP="00496FFC">
      <w:pPr>
        <w:spacing w:after="0" w:line="240" w:lineRule="auto"/>
        <w:jc w:val="center"/>
        <w:rPr>
          <w:rFonts w:ascii="Verdana" w:hAnsi="Verdana"/>
          <w:sz w:val="19"/>
          <w:szCs w:val="19"/>
          <w:lang w:eastAsia="hr-HR"/>
        </w:rPr>
      </w:pPr>
      <w:r w:rsidRPr="00496FFC">
        <w:rPr>
          <w:rFonts w:ascii="Verdana" w:hAnsi="Verdana"/>
          <w:b/>
          <w:bCs/>
          <w:sz w:val="19"/>
          <w:szCs w:val="19"/>
          <w:lang w:eastAsia="hr-HR"/>
        </w:rPr>
        <w:t>Državna matura</w:t>
      </w:r>
      <w:r w:rsidRPr="00496FFC">
        <w:rPr>
          <w:rFonts w:ascii="Verdana" w:hAnsi="Verdana"/>
          <w:sz w:val="19"/>
          <w:szCs w:val="19"/>
          <w:lang w:eastAsia="hr-HR"/>
        </w:rPr>
        <w:t xml:space="preserve"> </w:t>
      </w:r>
    </w:p>
    <w:p w:rsidR="005A300B" w:rsidRPr="00496FFC" w:rsidRDefault="005A300B" w:rsidP="00496FFC">
      <w:pPr>
        <w:spacing w:before="100" w:beforeAutospacing="1" w:after="100" w:afterAutospacing="1" w:line="240" w:lineRule="auto"/>
        <w:jc w:val="center"/>
        <w:rPr>
          <w:rFonts w:ascii="Verdana" w:hAnsi="Verdana"/>
          <w:sz w:val="19"/>
          <w:szCs w:val="19"/>
          <w:lang w:eastAsia="hr-HR"/>
        </w:rPr>
      </w:pPr>
      <w:r w:rsidRPr="00496FFC">
        <w:rPr>
          <w:rFonts w:ascii="Verdana" w:hAnsi="Verdana"/>
          <w:sz w:val="20"/>
          <w:szCs w:val="20"/>
          <w:lang w:eastAsia="hr-HR"/>
        </w:rPr>
        <w:t>Zagreb, 25. siječnja 2012.</w:t>
      </w:r>
    </w:p>
    <w:p w:rsidR="005A300B" w:rsidRPr="00496FFC" w:rsidRDefault="005A300B" w:rsidP="00496FFC">
      <w:pPr>
        <w:spacing w:before="100" w:beforeAutospacing="1" w:after="100" w:afterAutospacing="1" w:line="240" w:lineRule="auto"/>
        <w:jc w:val="center"/>
        <w:rPr>
          <w:rFonts w:ascii="Verdana" w:hAnsi="Verdana"/>
          <w:sz w:val="19"/>
          <w:szCs w:val="19"/>
          <w:lang w:eastAsia="hr-HR"/>
        </w:rPr>
      </w:pPr>
      <w:r w:rsidRPr="00496FFC">
        <w:rPr>
          <w:rFonts w:ascii="Verdana" w:hAnsi="Verdana"/>
          <w:b/>
          <w:bCs/>
          <w:i/>
          <w:iCs/>
          <w:sz w:val="20"/>
          <w:lang w:eastAsia="hr-HR"/>
        </w:rPr>
        <w:t>Približava se kraj prijava ispita državne mature u ljetnome ispitnom roku</w:t>
      </w:r>
    </w:p>
    <w:p w:rsidR="005A300B" w:rsidRPr="00496FFC" w:rsidRDefault="005A300B" w:rsidP="00496FFC">
      <w:pPr>
        <w:spacing w:before="100" w:beforeAutospacing="1" w:after="100" w:afterAutospacing="1" w:line="240" w:lineRule="auto"/>
        <w:jc w:val="center"/>
        <w:rPr>
          <w:rFonts w:ascii="Verdana" w:hAnsi="Verdana"/>
          <w:sz w:val="19"/>
          <w:szCs w:val="19"/>
          <w:lang w:eastAsia="hr-HR"/>
        </w:rPr>
      </w:pPr>
      <w:r w:rsidRPr="00496FFC">
        <w:rPr>
          <w:rFonts w:ascii="Verdana" w:hAnsi="Verdana"/>
          <w:sz w:val="20"/>
          <w:szCs w:val="20"/>
          <w:lang w:eastAsia="hr-HR"/>
        </w:rPr>
        <w:t xml:space="preserve">Podsjećamo sve kandidate da se </w:t>
      </w:r>
      <w:r w:rsidRPr="00496FFC">
        <w:rPr>
          <w:rFonts w:ascii="Verdana" w:hAnsi="Verdana"/>
          <w:b/>
          <w:bCs/>
          <w:sz w:val="20"/>
          <w:lang w:eastAsia="hr-HR"/>
        </w:rPr>
        <w:t>ispiti državne mature mogu prijaviti do 1. veljače 2012. u 23.59 sati</w:t>
      </w:r>
      <w:r w:rsidRPr="00496FFC">
        <w:rPr>
          <w:rFonts w:ascii="Verdana" w:hAnsi="Verdana"/>
          <w:sz w:val="20"/>
          <w:szCs w:val="20"/>
          <w:lang w:eastAsia="hr-HR"/>
        </w:rPr>
        <w:t xml:space="preserve"> te se nakon toga roka ispiti više </w:t>
      </w:r>
      <w:r w:rsidRPr="00496FFC">
        <w:rPr>
          <w:rFonts w:ascii="Verdana" w:hAnsi="Verdana"/>
          <w:b/>
          <w:bCs/>
          <w:sz w:val="20"/>
          <w:lang w:eastAsia="hr-HR"/>
        </w:rPr>
        <w:t>neće moći prijavljivati niti mijenjati</w:t>
      </w:r>
      <w:r w:rsidRPr="00496FFC">
        <w:rPr>
          <w:rFonts w:ascii="Verdana" w:hAnsi="Verdana"/>
          <w:sz w:val="20"/>
          <w:szCs w:val="20"/>
          <w:lang w:eastAsia="hr-HR"/>
        </w:rPr>
        <w:t xml:space="preserve">. Naknadne izmjene ili prijave ispita državne mature moguće su samo iz opravdanih razloga propisanih </w:t>
      </w:r>
      <w:hyperlink r:id="rId4" w:history="1">
        <w:r w:rsidRPr="00496FFC">
          <w:rPr>
            <w:rFonts w:ascii="Verdana" w:hAnsi="Verdana"/>
            <w:i/>
            <w:iCs/>
            <w:color w:val="000000"/>
            <w:sz w:val="20"/>
            <w:lang w:eastAsia="hr-HR"/>
          </w:rPr>
          <w:t>Pravilnikom o polaganju državne mature</w:t>
        </w:r>
      </w:hyperlink>
      <w:r w:rsidRPr="00496FFC">
        <w:rPr>
          <w:rFonts w:ascii="Verdana" w:hAnsi="Verdana"/>
          <w:sz w:val="20"/>
          <w:szCs w:val="20"/>
          <w:lang w:eastAsia="hr-HR"/>
        </w:rPr>
        <w:t xml:space="preserve">. </w:t>
      </w:r>
    </w:p>
    <w:p w:rsidR="005A300B" w:rsidRPr="00496FFC" w:rsidRDefault="005A300B" w:rsidP="00496FFC">
      <w:pPr>
        <w:spacing w:before="100" w:beforeAutospacing="1" w:after="100" w:afterAutospacing="1" w:line="240" w:lineRule="auto"/>
        <w:jc w:val="center"/>
        <w:rPr>
          <w:rFonts w:ascii="Verdana" w:hAnsi="Verdana"/>
          <w:sz w:val="19"/>
          <w:szCs w:val="19"/>
          <w:lang w:eastAsia="hr-HR"/>
        </w:rPr>
      </w:pPr>
      <w:r w:rsidRPr="00496FFC">
        <w:rPr>
          <w:rFonts w:ascii="Verdana" w:hAnsi="Verdana"/>
          <w:sz w:val="20"/>
          <w:szCs w:val="20"/>
          <w:lang w:eastAsia="hr-HR"/>
        </w:rPr>
        <w:t xml:space="preserve">Također, </w:t>
      </w:r>
      <w:r w:rsidRPr="00496FFC">
        <w:rPr>
          <w:rFonts w:ascii="Verdana" w:hAnsi="Verdana"/>
          <w:b/>
          <w:bCs/>
          <w:sz w:val="20"/>
          <w:lang w:eastAsia="hr-HR"/>
        </w:rPr>
        <w:t>istoga datuma ističe i rok za slanje dokumentacije kandidata koji su to dužni učiniti</w:t>
      </w:r>
      <w:r w:rsidRPr="00496FFC">
        <w:rPr>
          <w:rFonts w:ascii="Verdana" w:hAnsi="Verdana"/>
          <w:sz w:val="20"/>
          <w:szCs w:val="20"/>
          <w:lang w:eastAsia="hr-HR"/>
        </w:rPr>
        <w:t>. Postupak slanja dokumentacije kandidata opisan je u brošuri "</w:t>
      </w:r>
      <w:hyperlink r:id="rId5" w:history="1">
        <w:r w:rsidRPr="00496FFC">
          <w:rPr>
            <w:rFonts w:ascii="Verdana" w:hAnsi="Verdana"/>
            <w:i/>
            <w:iCs/>
            <w:color w:val="000000"/>
            <w:sz w:val="20"/>
            <w:lang w:eastAsia="hr-HR"/>
          </w:rPr>
          <w:t>Prijave ispita državne mature 2011./2012. i prijave za upis na studijske programe</w:t>
        </w:r>
      </w:hyperlink>
      <w:r w:rsidRPr="00496FFC">
        <w:rPr>
          <w:rFonts w:ascii="Verdana" w:hAnsi="Verdana"/>
          <w:sz w:val="20"/>
          <w:szCs w:val="20"/>
          <w:lang w:eastAsia="hr-HR"/>
        </w:rPr>
        <w:t xml:space="preserve">". Kandidati koji prijavljuju ispite državne mature potrebnu dokumentaciju šalju </w:t>
      </w:r>
      <w:r w:rsidRPr="00496FFC">
        <w:rPr>
          <w:rFonts w:ascii="Verdana" w:hAnsi="Verdana"/>
          <w:i/>
          <w:iCs/>
          <w:sz w:val="20"/>
          <w:lang w:eastAsia="hr-HR"/>
        </w:rPr>
        <w:t>Nacionalnome centru za vanjsko vrednovanje obrazovanja</w:t>
      </w:r>
      <w:r w:rsidRPr="00496FFC">
        <w:rPr>
          <w:rFonts w:ascii="Verdana" w:hAnsi="Verdana"/>
          <w:sz w:val="20"/>
          <w:szCs w:val="20"/>
          <w:lang w:eastAsia="hr-HR"/>
        </w:rPr>
        <w:t xml:space="preserve">, dok kandidati koji prijavljuju samo studijske programe dokumentaciju šalju </w:t>
      </w:r>
      <w:r w:rsidRPr="00496FFC">
        <w:rPr>
          <w:rFonts w:ascii="Verdana" w:hAnsi="Verdana"/>
          <w:i/>
          <w:iCs/>
          <w:sz w:val="20"/>
          <w:lang w:eastAsia="hr-HR"/>
        </w:rPr>
        <w:t>Središnjemu prijavnom uredu</w:t>
      </w:r>
      <w:r w:rsidRPr="00496FFC">
        <w:rPr>
          <w:rFonts w:ascii="Verdana" w:hAnsi="Verdana"/>
          <w:sz w:val="20"/>
          <w:szCs w:val="20"/>
          <w:lang w:eastAsia="hr-HR"/>
        </w:rPr>
        <w:t xml:space="preserve"> pri Agenciji za znanost i visoko obrazovanje. </w:t>
      </w:r>
      <w:r w:rsidRPr="00496FFC">
        <w:rPr>
          <w:rFonts w:ascii="Verdana" w:hAnsi="Verdana"/>
          <w:b/>
          <w:bCs/>
          <w:sz w:val="20"/>
          <w:lang w:eastAsia="hr-HR"/>
        </w:rPr>
        <w:t xml:space="preserve">Svi kandidati koji su u 2010. ili 2011. godini polagali ispite državne mature i/ili prijavljivali studijske programe, a čiji su svi podatci </w:t>
      </w:r>
      <w:r w:rsidRPr="00496FFC">
        <w:rPr>
          <w:rFonts w:ascii="Verdana" w:hAnsi="Verdana"/>
          <w:sz w:val="20"/>
          <w:szCs w:val="20"/>
          <w:lang w:eastAsia="hr-HR"/>
        </w:rPr>
        <w:t xml:space="preserve">(osobni podatci, ocjene, rezultati natjecanja, športski status) </w:t>
      </w:r>
      <w:r w:rsidRPr="00496FFC">
        <w:rPr>
          <w:rFonts w:ascii="Verdana" w:hAnsi="Verdana"/>
          <w:b/>
          <w:bCs/>
          <w:sz w:val="20"/>
          <w:lang w:eastAsia="hr-HR"/>
        </w:rPr>
        <w:t>zavedeni i verificirani u sustavu, nisu dužni slati dokumente o navedenome Nacionalnome centru za vanjsko vrednovanje obrazovanja ili Središnjemu prijavnom uredu.</w:t>
      </w:r>
    </w:p>
    <w:p w:rsidR="005A300B" w:rsidRPr="00496FFC" w:rsidRDefault="005A300B" w:rsidP="00496FFC">
      <w:pPr>
        <w:spacing w:before="100" w:beforeAutospacing="1" w:after="100" w:afterAutospacing="1" w:line="240" w:lineRule="auto"/>
        <w:jc w:val="center"/>
        <w:rPr>
          <w:rFonts w:ascii="Verdana" w:hAnsi="Verdana"/>
          <w:sz w:val="19"/>
          <w:szCs w:val="19"/>
          <w:lang w:eastAsia="hr-HR"/>
        </w:rPr>
      </w:pPr>
      <w:r w:rsidRPr="00496FFC">
        <w:rPr>
          <w:rFonts w:ascii="Verdana" w:hAnsi="Verdana"/>
          <w:b/>
          <w:bCs/>
          <w:sz w:val="20"/>
          <w:lang w:eastAsia="hr-HR"/>
        </w:rPr>
        <w:t>Svi kandidati (osim redovnih učenika) koji prijavljuju ispite državne mature u ljetnome roku dužni su, nakon zaključavanja prijave ispita TAN-om, iz sustava ispisanu prijavnicu poslati</w:t>
      </w:r>
      <w:r w:rsidRPr="00496FFC">
        <w:rPr>
          <w:rFonts w:ascii="Verdana" w:hAnsi="Verdana"/>
          <w:b/>
          <w:bCs/>
          <w:i/>
          <w:iCs/>
          <w:sz w:val="20"/>
          <w:lang w:eastAsia="hr-HR"/>
        </w:rPr>
        <w:t xml:space="preserve"> Nacionalnome centru za vanjsko vrednovanje obrazovanja</w:t>
      </w:r>
      <w:r w:rsidRPr="00496FFC">
        <w:rPr>
          <w:rFonts w:ascii="Verdana" w:hAnsi="Verdana"/>
          <w:b/>
          <w:bCs/>
          <w:sz w:val="20"/>
          <w:lang w:eastAsia="hr-HR"/>
        </w:rPr>
        <w:t xml:space="preserve"> do 1. veljače 2012. godine</w:t>
      </w:r>
      <w:r w:rsidRPr="00496FFC">
        <w:rPr>
          <w:rFonts w:ascii="Verdana" w:hAnsi="Verdana"/>
          <w:sz w:val="20"/>
          <w:szCs w:val="20"/>
          <w:lang w:eastAsia="hr-HR"/>
        </w:rPr>
        <w:t xml:space="preserve">, na adresu Petračićeva 4, 10000 Zagreb, s naznakom "Dokumenti uz prijavu ispita državne mature". </w:t>
      </w:r>
      <w:r w:rsidRPr="00496FFC">
        <w:rPr>
          <w:rFonts w:ascii="Verdana" w:hAnsi="Verdana"/>
          <w:b/>
          <w:bCs/>
          <w:sz w:val="20"/>
          <w:lang w:eastAsia="hr-HR"/>
        </w:rPr>
        <w:t>Redovni učenici svoje prijave ispita državne mature ne zaključavaju sami, već će iste zaključati njihovi ispitni koordinatori prilikom ispisa prijavnice iz sustava.</w:t>
      </w:r>
    </w:p>
    <w:p w:rsidR="005A300B" w:rsidRDefault="005A300B" w:rsidP="00496FFC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2. Informiranje učenika</w:t>
      </w:r>
    </w:p>
    <w:p w:rsidR="005A300B" w:rsidRDefault="005A300B" w:rsidP="00496FFC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Prijave ispita traju do 1. veljače 2012., a </w:t>
      </w:r>
      <w:r>
        <w:rPr>
          <w:rStyle w:val="Strong"/>
          <w:rFonts w:ascii="Verdana" w:hAnsi="Verdana"/>
          <w:color w:val="000000"/>
          <w:sz w:val="20"/>
          <w:szCs w:val="20"/>
        </w:rPr>
        <w:t>prijave studijskih programa do 16. srpnja 2012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A300B" w:rsidRDefault="005A300B" w:rsidP="00496FFC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To znači da učenici </w:t>
      </w:r>
      <w:r>
        <w:rPr>
          <w:rStyle w:val="Strong"/>
          <w:rFonts w:ascii="Verdana" w:hAnsi="Verdana"/>
          <w:color w:val="000000"/>
          <w:sz w:val="20"/>
          <w:szCs w:val="20"/>
        </w:rPr>
        <w:t>mogu do 16. srpnja mijenjati, brisati, dodavati studijske programe i liste prioriteta</w:t>
      </w:r>
      <w:r>
        <w:rPr>
          <w:rFonts w:ascii="Verdana" w:hAnsi="Verdana"/>
          <w:color w:val="000000"/>
          <w:sz w:val="20"/>
          <w:szCs w:val="20"/>
        </w:rPr>
        <w:t>. Važno im je napomenuti: ukoliko mijenjaju prijavljene studijske programe moraju voditi računa imaju li uvjeta, odnosno jesu li njihovi prijavljeni ispiti odgovarajući za taj studijski program.</w:t>
      </w:r>
    </w:p>
    <w:p w:rsidR="005A300B" w:rsidRDefault="005A300B" w:rsidP="00496FFC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Dakle, mogu dodavati samo one studijske programe za koje imaju uvjete prema prijavljenim ispitima.</w:t>
      </w:r>
    </w:p>
    <w:p w:rsidR="005A300B" w:rsidRDefault="005A300B" w:rsidP="00496FFC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Promjena prijavljenih ispita zbog dodavanja drugog studijskog programa nije moguća nakon 1. veljače.</w:t>
      </w:r>
    </w:p>
    <w:p w:rsidR="005A300B" w:rsidRDefault="005A300B" w:rsidP="00496FFC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Verdana" w:hAnsi="Verdana"/>
          <w:color w:val="000000"/>
          <w:sz w:val="20"/>
          <w:szCs w:val="20"/>
        </w:rPr>
        <w:t>Odjel za organizaciju i provođenje ispita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A300B" w:rsidRDefault="005A300B" w:rsidP="00496FFC">
      <w:pPr>
        <w:pStyle w:val="NormalWeb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Ravnatelj:</w:t>
      </w:r>
      <w:r>
        <w:rPr>
          <w:rFonts w:ascii="Verdana" w:hAnsi="Verdana"/>
          <w:color w:val="000000"/>
          <w:sz w:val="20"/>
          <w:szCs w:val="20"/>
        </w:rPr>
        <w:br/>
        <w:t>Goran Sirovatka</w:t>
      </w:r>
    </w:p>
    <w:p w:rsidR="005A300B" w:rsidRDefault="005A300B"/>
    <w:sectPr w:rsidR="005A300B" w:rsidSect="00E4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FFC"/>
    <w:rsid w:val="00496FFC"/>
    <w:rsid w:val="005A300B"/>
    <w:rsid w:val="00A5534C"/>
    <w:rsid w:val="00DB047A"/>
    <w:rsid w:val="00E413DD"/>
    <w:rsid w:val="00ED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96FFC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496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496FF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6FF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7166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5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5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5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59200">
                                                      <w:marLeft w:val="17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7166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5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5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5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.postani-student.hr/Docs/DMBrosura2011_2012.pdf" TargetMode="External"/><Relationship Id="rId4" Type="http://schemas.openxmlformats.org/officeDocument/2006/relationships/hyperlink" Target="http://public.mzos.hr/Default.aspx?art=10504&amp;sec=1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400</Words>
  <Characters>2284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Državna matura </dc:title>
  <dc:subject/>
  <dc:creator>Goradna</dc:creator>
  <cp:keywords/>
  <dc:description/>
  <cp:lastModifiedBy>Tatjana Radic</cp:lastModifiedBy>
  <cp:revision>2</cp:revision>
  <dcterms:created xsi:type="dcterms:W3CDTF">2012-01-27T14:58:00Z</dcterms:created>
  <dcterms:modified xsi:type="dcterms:W3CDTF">2012-01-27T14:58:00Z</dcterms:modified>
</cp:coreProperties>
</file>