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09" w:rsidRPr="005011BF" w:rsidRDefault="00FC5E09" w:rsidP="00FC5E09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b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CED20" wp14:editId="2E51B16E">
                <wp:simplePos x="0" y="0"/>
                <wp:positionH relativeFrom="column">
                  <wp:posOffset>2514600</wp:posOffset>
                </wp:positionH>
                <wp:positionV relativeFrom="paragraph">
                  <wp:posOffset>335915</wp:posOffset>
                </wp:positionV>
                <wp:extent cx="4114800" cy="0"/>
                <wp:effectExtent l="43815" t="43180" r="41910" b="42545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69850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85779" id="Ravni povez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26.45pt" to="522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QJHQIAADMEAAAOAAAAZHJzL2Uyb0RvYy54bWysU8GO2yAQvVfqPyDuie3EmyZWnFVlJ71s&#10;26i7/QACOEaLAQEbJ6367zuQOMq2l6qqD3hgZh5vZh7L+2Mn0YFbJ7QqcTZOMeKKaibUvsTfnzaj&#10;OUbOE8WI1IqX+MQdvl+9f7fsTcEnutWScYsARLmiNyVuvTdFkjja8o64sTZcgbPRtiMetnafMEt6&#10;QO9kMknTWdJry4zVlDsHp/XZiVcRv2k49V+bxnGPZImBm4+rjesurMlqSYq9JaYV9EKD/AOLjggF&#10;l16hauIJerHiD6hOUKudbvyY6i7RTSMojzVANVn6WzWPLTE81gLNcebaJvf/YOmXw9YiwUo8xUiR&#10;Dkb0jRyUQEYf+A8lntE09Kg3roDQSm1tqJIe1aN50PTZIaWrlqg9j1yfTgYAspCRvEkJG2fgpl3/&#10;WTOIIS9ex4YdG9sFSGgFOsa5nK5z4UePKBzmWZbPUxgfHXwJKYZEY53/xHWHglFiKVRoGSnI4cH5&#10;QIQUQ0g4VnojpIxjlwr1JZ4t5ndpzHBaCha8Ic7Z/a6SFh0IKKeOXywLPLdhVr8oFtFaTtj6Ynsi&#10;5NmG26UKeFAL8LlYZ2n8XKSL9Xw9z0f5ZLYe5Wldjz5uqnw022Qf7uppXVV19itQy/KiFYxxFdgN&#10;Ms3yv5PB5cGcBXYV6rUPyVv02DAgO/wj6TjMML+zEnaanbZ2GDIoMwZfXlGQ/u0e7Nu3vnoFAAD/&#10;/wMAUEsDBBQABgAIAAAAIQBy4mB43AAAAAoBAAAPAAAAZHJzL2Rvd25yZXYueG1sTI/NTsMwEITv&#10;SLyDtUjcqEPpDw1xqgqJG1JF0wdw4iWJsNdW7DTh7dmKAxx3djTzTbGfnRUXHGLvScHjIgOB1HjT&#10;U6vgXL09PIOISZPR1hMq+MYI+/L2ptC58RN94OWUWsEhFHOtoEsp5FLGpkOn48IHJP59+sHpxOfQ&#10;SjPoicOdlcss20ine+KGTgd87bD5Oo1OwRjqsz0iVmvcVs69Hw9jmFql7u/mwwuIhHP6M8MVn9Gh&#10;ZKbaj2SisAqedhvekhSslzsQV0O2WrFS/yqyLOT/CeUPAAAA//8DAFBLAQItABQABgAIAAAAIQC2&#10;gziS/gAAAOEBAAATAAAAAAAAAAAAAAAAAAAAAABbQ29udGVudF9UeXBlc10ueG1sUEsBAi0AFAAG&#10;AAgAAAAhADj9If/WAAAAlAEAAAsAAAAAAAAAAAAAAAAALwEAAF9yZWxzLy5yZWxzUEsBAi0AFAAG&#10;AAgAAAAhAM6o5AkdAgAAMwQAAA4AAAAAAAAAAAAAAAAALgIAAGRycy9lMm9Eb2MueG1sUEsBAi0A&#10;FAAGAAgAAAAhAHLiYHjcAAAACgEAAA8AAAAAAAAAAAAAAAAAdwQAAGRycy9kb3ducmV2LnhtbFBL&#10;BQYAAAAABAAEAPMAAACABQAAAAA=&#10;" strokecolor="#ddd" strokeweight="5.5pt"/>
            </w:pict>
          </mc:Fallback>
        </mc:AlternateContent>
      </w:r>
      <w:r w:rsidRPr="005011BF">
        <w:rPr>
          <w:rFonts w:ascii="Times New Roman" w:eastAsia="Times New Roman" w:hAnsi="Times New Roman" w:cs="Times New Roman"/>
          <w:b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08369" wp14:editId="078DFA56">
                <wp:simplePos x="0" y="0"/>
                <wp:positionH relativeFrom="column">
                  <wp:posOffset>-914400</wp:posOffset>
                </wp:positionH>
                <wp:positionV relativeFrom="paragraph">
                  <wp:posOffset>342900</wp:posOffset>
                </wp:positionV>
                <wp:extent cx="914400" cy="0"/>
                <wp:effectExtent l="43815" t="40640" r="41910" b="3556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69850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640D1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27pt" to="0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Tw2HAIAADIEAAAOAAAAZHJzL2Uyb0RvYy54bWysU8GO2yAQvVfqPyDuie3UmyZWnFVlJ71s&#10;26i7/QACOEaLAQFrJ6367x1IHGXbS1XVBzwwM483M4/V/bGTqOfWCa1KnE1TjLiimgl1KPG3p+1k&#10;gZHzRDEiteIlPnGH79dv36wGU/CZbrVk3CIAUa4YTIlb702RJI62vCNuqg1X4Gy07YiHrT0kzJIB&#10;0DuZzNJ0ngzaMmM15c7BaX124nXEbxpO/ZemcdwjWWLg5uNq47oPa7JekeJgiWkFvdAg/8CiI0LB&#10;pVeomniCXqz4A6oT1GqnGz+lukt00wjKYw1QTZb+Vs1jSwyPtUBznLm2yf0/WPq531kkWIlnGCnS&#10;wYi+kl4JZHTPvyvxjGahR4NxBYRWamdDlfSoHs2Dps8OKV21RB145Pp0MgCQhYzkVUrYOAM37YdP&#10;mkEMefE6NuzY2C5AQivQMc7ldJ0LP3pE4XCZ5XkK06OjKyHFmGes8x+57lAwSiyFCh0jBekfnA88&#10;SDGGhGOlt0LKOHWp0FDi+XJxl8YMp6VgwRvinD3sK2lRT0A4dfxiVeC5DbP6RbGI1nLCNhfbEyHP&#10;NtwuVcCDUoDPxTor48cyXW4Wm0U+yWfzzSRP63ryYVvlk/k2e39Xv6urqs5+BmpZXrSCMa4Cu1Gl&#10;Wf53Kri8l7O+rjq99iF5jR4bBmTHfyQdZxnGdxbCXrPTzo4zBmHG4MsjCsq/3YN9+9TXvwAAAP//&#10;AwBQSwMEFAAGAAgAAAAhAKYj+GTZAAAABwEAAA8AAABkcnMvZG93bnJldi54bWxMj8FqwzAQRO+F&#10;/IPYQm+JnJK0xbUcQqC3QkicD5CtrW0qrYQlx+7fd0MO7WWXYYbZt8VudlZccYi9JwXrVQYCqfGm&#10;p1bBpfpYvoGISZPR1hMq+MEIu3LxUOjc+IlOeD2nVnAJxVwr6FIKuZSx6dDpuPIBib0vPzidWA6t&#10;NIOeuNxZ+ZxlL9LpnvhCpwMeOmy+z6NTMIb6Yo+I1RZfK+c+j/sxTK1ST4/z/h1Ewjn9heGGz+hQ&#10;MlPtRzJRWAXL9WbDzyQF29vmBM/6rmRZyP/85S8AAAD//wMAUEsBAi0AFAAGAAgAAAAhALaDOJL+&#10;AAAA4QEAABMAAAAAAAAAAAAAAAAAAAAAAFtDb250ZW50X1R5cGVzXS54bWxQSwECLQAUAAYACAAA&#10;ACEAOP0h/9YAAACUAQAACwAAAAAAAAAAAAAAAAAvAQAAX3JlbHMvLnJlbHNQSwECLQAUAAYACAAA&#10;ACEAcfE8NhwCAAAyBAAADgAAAAAAAAAAAAAAAAAuAgAAZHJzL2Uyb0RvYy54bWxQSwECLQAUAAYA&#10;CAAAACEApiP4ZNkAAAAHAQAADwAAAAAAAAAAAAAAAAB2BAAAZHJzL2Rvd25yZXYueG1sUEsFBgAA&#10;AAAEAAQA8wAAAHwFAAAAAA==&#10;" strokecolor="#ddd" strokeweight="5.5pt"/>
            </w:pict>
          </mc:Fallback>
        </mc:AlternateContent>
      </w:r>
    </w:p>
    <w:p w:rsidR="00FC5E09" w:rsidRPr="005011BF" w:rsidRDefault="00FC5E09" w:rsidP="00FC5E09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hr-HR"/>
        </w:rPr>
        <w:drawing>
          <wp:inline distT="0" distB="0" distL="0" distR="0">
            <wp:extent cx="2667000" cy="10210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11BF">
        <w:rPr>
          <w:rFonts w:ascii="Times New Roman" w:eastAsia="Times New Roman" w:hAnsi="Times New Roman" w:cs="Times New Roman"/>
          <w:lang w:eastAsia="de-DE"/>
        </w:rPr>
        <w:t xml:space="preserve">    </w:t>
      </w:r>
    </w:p>
    <w:p w:rsidR="00F350A8" w:rsidRPr="005011BF" w:rsidRDefault="00FC5E09" w:rsidP="00F350A8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OIB: 89468411110</w:t>
      </w:r>
      <w:r w:rsidRPr="005011BF">
        <w:rPr>
          <w:rFonts w:ascii="Times New Roman" w:eastAsia="Times New Roman" w:hAnsi="Times New Roman" w:cs="Times New Roman"/>
          <w:lang w:eastAsia="de-DE"/>
        </w:rPr>
        <w:br/>
      </w:r>
    </w:p>
    <w:p w:rsidR="00F350A8" w:rsidRPr="005011BF" w:rsidRDefault="00F350A8" w:rsidP="00F350A8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Na temelju članka 80. stavka 1. Zakona o javnoj nabavi (NN 120/16 i 114/22) dajem</w:t>
      </w:r>
    </w:p>
    <w:p w:rsidR="00F350A8" w:rsidRPr="005011BF" w:rsidRDefault="00F350A8" w:rsidP="00F350A8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</w:p>
    <w:p w:rsidR="00F350A8" w:rsidRPr="005011BF" w:rsidRDefault="00F350A8" w:rsidP="00D1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de-DE"/>
        </w:rPr>
      </w:pPr>
      <w:r w:rsidRPr="005011BF">
        <w:rPr>
          <w:rFonts w:ascii="Times New Roman" w:eastAsia="Times New Roman" w:hAnsi="Times New Roman" w:cs="Times New Roman"/>
          <w:b/>
          <w:lang w:eastAsia="de-DE"/>
        </w:rPr>
        <w:t>IZJAVU O POSTOJANJU/NEPOSTOJANJU SUKOBA INTERESA</w:t>
      </w:r>
    </w:p>
    <w:p w:rsidR="00F350A8" w:rsidRPr="005011BF" w:rsidRDefault="009A272E" w:rsidP="00D124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u</w:t>
      </w:r>
      <w:r w:rsidR="00F350A8" w:rsidRPr="005011BF">
        <w:rPr>
          <w:rFonts w:ascii="Times New Roman" w:eastAsia="Times New Roman" w:hAnsi="Times New Roman" w:cs="Times New Roman"/>
          <w:lang w:eastAsia="de-DE"/>
        </w:rPr>
        <w:t xml:space="preserve"> smislu članka 76. Zakona o javnoj nabavi (NN 120/16 i 114/22)</w:t>
      </w:r>
    </w:p>
    <w:p w:rsidR="006B7E5D" w:rsidRPr="005011BF" w:rsidRDefault="006B7E5D" w:rsidP="00D1240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de-DE"/>
        </w:rPr>
      </w:pPr>
    </w:p>
    <w:p w:rsidR="00B73F1C" w:rsidRPr="005011BF" w:rsidRDefault="00B73F1C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k</w:t>
      </w:r>
      <w:r w:rsidR="006B7E5D" w:rsidRPr="005011BF">
        <w:rPr>
          <w:rFonts w:ascii="Times New Roman" w:eastAsia="Times New Roman" w:hAnsi="Times New Roman" w:cs="Times New Roman"/>
          <w:lang w:eastAsia="de-DE"/>
        </w:rPr>
        <w:t xml:space="preserve">ojom ja, mr.sc. Renata Petrović, predstavnik naručitelja Trgovačke i komercijalne škole „Davor Milas“, Osijek, Ivana Gundulića 38, Osijek, podružnice Dom učenika, Ivana Gundulića 38, Osijek i podružnice Školska radionica za praktičnu nastavu, Stjepana Radića 19 a, Osijek, u smislu članka 76. Zakona o javnoj nabavi izjavljujem da ja osobno i sa mnom povezane osobe sukladno članku 77. Zakona o javnoj nabavi </w:t>
      </w:r>
    </w:p>
    <w:p w:rsidR="006B7E5D" w:rsidRPr="005011BF" w:rsidRDefault="00B73F1C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(</w:t>
      </w:r>
      <w:r w:rsidR="006B7E5D" w:rsidRPr="005011BF">
        <w:rPr>
          <w:rFonts w:ascii="Times New Roman" w:eastAsia="Times New Roman" w:hAnsi="Times New Roman" w:cs="Times New Roman"/>
          <w:lang w:eastAsia="de-DE"/>
        </w:rPr>
        <w:t xml:space="preserve">srodnici po krvi u pravoj liniji ili u pobočnoj liniji do četvrtog stupnja, srodnici po tazbini do drugog stupnja, bračni ili izvanbračni drug, bez obzira je li brak prestao, te </w:t>
      </w:r>
      <w:proofErr w:type="spellStart"/>
      <w:r w:rsidR="006B7E5D" w:rsidRPr="005011BF">
        <w:rPr>
          <w:rFonts w:ascii="Times New Roman" w:eastAsia="Times New Roman" w:hAnsi="Times New Roman" w:cs="Times New Roman"/>
          <w:lang w:eastAsia="de-DE"/>
        </w:rPr>
        <w:t>posvojitelj</w:t>
      </w:r>
      <w:proofErr w:type="spellEnd"/>
      <w:r w:rsidR="006B7E5D" w:rsidRPr="005011BF">
        <w:rPr>
          <w:rFonts w:ascii="Times New Roman" w:eastAsia="Times New Roman" w:hAnsi="Times New Roman" w:cs="Times New Roman"/>
          <w:lang w:eastAsia="de-DE"/>
        </w:rPr>
        <w:t xml:space="preserve"> i posvojenici – dalje u tekstu: povezane osobe)</w:t>
      </w: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a) osobno nisam u situaciji izravnog ili neizravnog, financijskog, gospodarskog ili bilo kojeg drugog osobnog interesa koji bi se mogao smatrati štetnim za moju nepristranost i neovisnost u okviru postupaka javne nabave koju provodi Trgovačka i komercijalna škola „Davor Milas“, Osijek</w:t>
      </w: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b) sa mnom povezane osobe nisu u situaciji izravnog ili neizravnog, financijskog, gospodarskog ili bilo kojeg drugog osobnog interesa koji bi se mogao smatrati štetnim za moju nepristranost i neovisnost u okviru p</w:t>
      </w:r>
      <w:r w:rsidR="00B73F1C" w:rsidRPr="005011BF">
        <w:rPr>
          <w:rFonts w:ascii="Times New Roman" w:eastAsia="Times New Roman" w:hAnsi="Times New Roman" w:cs="Times New Roman"/>
          <w:lang w:eastAsia="de-DE"/>
        </w:rPr>
        <w:t>redmetnog postupka javne nabave</w:t>
      </w:r>
      <w:r w:rsidRPr="005011BF">
        <w:rPr>
          <w:rFonts w:ascii="Times New Roman" w:eastAsia="Times New Roman" w:hAnsi="Times New Roman" w:cs="Times New Roman"/>
          <w:lang w:eastAsia="de-DE"/>
        </w:rPr>
        <w:t xml:space="preserve"> </w:t>
      </w: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c) istodobno ne obavljam upravljačke poslove u gospodarskim subjektima</w:t>
      </w: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d) sa mnom povezane osobe obavljaju upravljačke poslove u slijedećim gospodarskim subjektima:</w:t>
      </w: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5011BF">
        <w:rPr>
          <w:rFonts w:ascii="Times New Roman" w:eastAsia="Times New Roman" w:hAnsi="Times New Roman" w:cs="Times New Roman"/>
          <w:lang w:eastAsia="de-DE"/>
        </w:rPr>
        <w:t>Carlex</w:t>
      </w:r>
      <w:proofErr w:type="spellEnd"/>
      <w:r w:rsidRPr="005011BF">
        <w:rPr>
          <w:rFonts w:ascii="Times New Roman" w:eastAsia="Times New Roman" w:hAnsi="Times New Roman" w:cs="Times New Roman"/>
          <w:lang w:eastAsia="de-DE"/>
        </w:rPr>
        <w:t xml:space="preserve"> d.o.o., Sutlanska 1, 31 000 Osijek, OIB   60075445640</w:t>
      </w: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5011BF">
        <w:rPr>
          <w:rFonts w:ascii="Times New Roman" w:eastAsia="Times New Roman" w:hAnsi="Times New Roman" w:cs="Times New Roman"/>
          <w:lang w:eastAsia="de-DE"/>
        </w:rPr>
        <w:t>Paulex</w:t>
      </w:r>
      <w:proofErr w:type="spellEnd"/>
      <w:r w:rsidRPr="005011BF">
        <w:rPr>
          <w:rFonts w:ascii="Times New Roman" w:eastAsia="Times New Roman" w:hAnsi="Times New Roman" w:cs="Times New Roman"/>
          <w:lang w:eastAsia="de-DE"/>
        </w:rPr>
        <w:t> d.o.o., Sutlanska 1, 31 00, Osijek, OIB 58419755203</w:t>
      </w: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5011BF">
        <w:rPr>
          <w:rFonts w:ascii="Times New Roman" w:eastAsia="Times New Roman" w:hAnsi="Times New Roman" w:cs="Times New Roman"/>
          <w:lang w:eastAsia="de-DE"/>
        </w:rPr>
        <w:t>Barrage</w:t>
      </w:r>
      <w:proofErr w:type="spellEnd"/>
      <w:r w:rsidRPr="005011BF">
        <w:rPr>
          <w:rFonts w:ascii="Times New Roman" w:eastAsia="Times New Roman" w:hAnsi="Times New Roman" w:cs="Times New Roman"/>
          <w:lang w:eastAsia="de-DE"/>
        </w:rPr>
        <w:t> d.o.o. , Zagrebačka 1, 31 000 Osijek; OIB: 63896222880</w:t>
      </w:r>
    </w:p>
    <w:p w:rsidR="006B7E5D" w:rsidRPr="005011BF" w:rsidRDefault="006B7E5D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9A272E" w:rsidRPr="005011BF" w:rsidRDefault="009A272E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e) nisam vlasnica poslovnog udjela, dionica odnosno drugih prava na temelju kojih sudjelujem u upravljanju odnosno kapitalu gospodarskih subjekata s više od 0,5%</w:t>
      </w:r>
    </w:p>
    <w:p w:rsidR="009A272E" w:rsidRPr="005011BF" w:rsidRDefault="009A272E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9A272E" w:rsidRPr="005011BF" w:rsidRDefault="009A272E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f) sa mnom povezane osobe jesu vlasnici poslovnog udjela, dionica odnosno drugih prava na temelju kojih sudjeluju u upravljanju odnosno kapitalu slijedećih gospodarskih subjekata s više od 0,5%:</w:t>
      </w:r>
    </w:p>
    <w:p w:rsidR="009A272E" w:rsidRPr="005011BF" w:rsidRDefault="009A272E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5011BF">
        <w:rPr>
          <w:rFonts w:ascii="Times New Roman" w:eastAsia="Times New Roman" w:hAnsi="Times New Roman" w:cs="Times New Roman"/>
          <w:lang w:eastAsia="de-DE"/>
        </w:rPr>
        <w:t>Carlex</w:t>
      </w:r>
      <w:proofErr w:type="spellEnd"/>
      <w:r w:rsidRPr="005011BF">
        <w:rPr>
          <w:rFonts w:ascii="Times New Roman" w:eastAsia="Times New Roman" w:hAnsi="Times New Roman" w:cs="Times New Roman"/>
          <w:lang w:eastAsia="de-DE"/>
        </w:rPr>
        <w:t xml:space="preserve"> d.o.o., Sutlanska 1, 31 000 Osijek, OIB   60075445640</w:t>
      </w:r>
    </w:p>
    <w:p w:rsidR="009A272E" w:rsidRPr="005011BF" w:rsidRDefault="009A272E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5011BF">
        <w:rPr>
          <w:rFonts w:ascii="Times New Roman" w:eastAsia="Times New Roman" w:hAnsi="Times New Roman" w:cs="Times New Roman"/>
          <w:lang w:eastAsia="de-DE"/>
        </w:rPr>
        <w:t>Paulex</w:t>
      </w:r>
      <w:proofErr w:type="spellEnd"/>
      <w:r w:rsidRPr="005011BF">
        <w:rPr>
          <w:rFonts w:ascii="Times New Roman" w:eastAsia="Times New Roman" w:hAnsi="Times New Roman" w:cs="Times New Roman"/>
          <w:lang w:eastAsia="de-DE"/>
        </w:rPr>
        <w:t> d.o.o., Sutlanska 1, 31 00, Osijek, OIB 58419755203</w:t>
      </w:r>
    </w:p>
    <w:p w:rsidR="009A272E" w:rsidRPr="005011BF" w:rsidRDefault="009A272E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proofErr w:type="spellStart"/>
      <w:r w:rsidRPr="005011BF">
        <w:rPr>
          <w:rFonts w:ascii="Times New Roman" w:eastAsia="Times New Roman" w:hAnsi="Times New Roman" w:cs="Times New Roman"/>
          <w:lang w:eastAsia="de-DE"/>
        </w:rPr>
        <w:t>Barrage</w:t>
      </w:r>
      <w:proofErr w:type="spellEnd"/>
      <w:r w:rsidRPr="005011BF">
        <w:rPr>
          <w:rFonts w:ascii="Times New Roman" w:eastAsia="Times New Roman" w:hAnsi="Times New Roman" w:cs="Times New Roman"/>
          <w:lang w:eastAsia="de-DE"/>
        </w:rPr>
        <w:t> d.o.o. , Zagrebačka 1, 31 000 Osijek; OIB: 63896222880</w:t>
      </w:r>
    </w:p>
    <w:p w:rsidR="009A272E" w:rsidRPr="005011BF" w:rsidRDefault="009A272E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9A272E" w:rsidRPr="005011BF" w:rsidRDefault="00B73F1C" w:rsidP="009A27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  <w:r w:rsidRPr="005011BF">
        <w:rPr>
          <w:rFonts w:ascii="Times New Roman" w:eastAsia="Times New Roman" w:hAnsi="Times New Roman" w:cs="Times New Roman"/>
          <w:lang w:eastAsia="de-DE"/>
        </w:rPr>
        <w:t>t</w:t>
      </w:r>
      <w:r w:rsidR="009A272E" w:rsidRPr="005011BF">
        <w:rPr>
          <w:rFonts w:ascii="Times New Roman" w:eastAsia="Times New Roman" w:hAnsi="Times New Roman" w:cs="Times New Roman"/>
          <w:lang w:eastAsia="de-DE"/>
        </w:rPr>
        <w:t xml:space="preserve">e se obvezujem ažurirati ovu izjavu bez odgađanja ako nastupe promjene vezane za gore navedene okolnosti. Navedene okolnosti predstavljaju situacije mogućeg sukoba interesa između naručitelja i gospodarskog subjekta koji je ponuditelj, član zajednice gospodarskih subjekata ili </w:t>
      </w:r>
      <w:proofErr w:type="spellStart"/>
      <w:r w:rsidR="009A272E" w:rsidRPr="005011BF">
        <w:rPr>
          <w:rFonts w:ascii="Times New Roman" w:eastAsia="Times New Roman" w:hAnsi="Times New Roman" w:cs="Times New Roman"/>
          <w:lang w:eastAsia="de-DE"/>
        </w:rPr>
        <w:t>podugovaratelj</w:t>
      </w:r>
      <w:proofErr w:type="spellEnd"/>
      <w:r w:rsidR="009A272E" w:rsidRPr="005011BF">
        <w:rPr>
          <w:rFonts w:ascii="Times New Roman" w:eastAsia="Times New Roman" w:hAnsi="Times New Roman" w:cs="Times New Roman"/>
          <w:lang w:eastAsia="de-DE"/>
        </w:rPr>
        <w:t xml:space="preserve">. </w:t>
      </w:r>
    </w:p>
    <w:p w:rsidR="00D12400" w:rsidRPr="005011BF" w:rsidRDefault="00D12400" w:rsidP="00D124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12400" w:rsidRPr="005011BF" w:rsidRDefault="00D12400" w:rsidP="00D124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11BF">
        <w:rPr>
          <w:rFonts w:ascii="Times New Roman" w:eastAsia="Times New Roman" w:hAnsi="Times New Roman" w:cs="Times New Roman"/>
        </w:rPr>
        <w:t>U Osijeku 30.01.2024. godine.</w:t>
      </w:r>
    </w:p>
    <w:tbl>
      <w:tblPr>
        <w:tblW w:w="0" w:type="auto"/>
        <w:tblInd w:w="4678" w:type="dxa"/>
        <w:tblLook w:val="04A0" w:firstRow="1" w:lastRow="0" w:firstColumn="1" w:lastColumn="0" w:noHBand="0" w:noVBand="1"/>
      </w:tblPr>
      <w:tblGrid>
        <w:gridCol w:w="4384"/>
      </w:tblGrid>
      <w:tr w:rsidR="00D12400" w:rsidRPr="005011BF" w:rsidTr="00647AFC">
        <w:tc>
          <w:tcPr>
            <w:tcW w:w="4384" w:type="dxa"/>
            <w:tcBorders>
              <w:bottom w:val="single" w:sz="4" w:space="0" w:color="auto"/>
            </w:tcBorders>
            <w:shd w:val="clear" w:color="auto" w:fill="auto"/>
          </w:tcPr>
          <w:p w:rsidR="00D12400" w:rsidRPr="005011BF" w:rsidRDefault="00D12400" w:rsidP="00D124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12400" w:rsidRPr="005011BF" w:rsidTr="00647AFC">
        <w:tc>
          <w:tcPr>
            <w:tcW w:w="4384" w:type="dxa"/>
            <w:tcBorders>
              <w:top w:val="single" w:sz="4" w:space="0" w:color="auto"/>
            </w:tcBorders>
            <w:shd w:val="clear" w:color="auto" w:fill="auto"/>
          </w:tcPr>
          <w:p w:rsidR="00D12400" w:rsidRPr="005011BF" w:rsidRDefault="00D12400" w:rsidP="00D12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11BF">
              <w:rPr>
                <w:rFonts w:ascii="Times New Roman" w:eastAsia="Times New Roman" w:hAnsi="Times New Roman" w:cs="Times New Roman"/>
              </w:rPr>
              <w:t>Potpis</w:t>
            </w:r>
          </w:p>
        </w:tc>
      </w:tr>
    </w:tbl>
    <w:p w:rsidR="00D57110" w:rsidRPr="005011BF" w:rsidRDefault="00D57110" w:rsidP="0052713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57110" w:rsidRPr="005011BF" w:rsidSect="0052713B">
      <w:footerReference w:type="default" r:id="rId8"/>
      <w:footerReference w:type="first" r:id="rId9"/>
      <w:pgSz w:w="11907" w:h="16840" w:code="9"/>
      <w:pgMar w:top="1135" w:right="1134" w:bottom="624" w:left="1134" w:header="720" w:footer="113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574" w:rsidRDefault="005F3574">
      <w:pPr>
        <w:spacing w:after="0" w:line="240" w:lineRule="auto"/>
      </w:pPr>
      <w:r>
        <w:separator/>
      </w:r>
    </w:p>
  </w:endnote>
  <w:endnote w:type="continuationSeparator" w:id="0">
    <w:p w:rsidR="005F3574" w:rsidRDefault="005F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1559"/>
      <w:gridCol w:w="1843"/>
      <w:gridCol w:w="1984"/>
      <w:gridCol w:w="2410"/>
    </w:tblGrid>
    <w:tr w:rsidR="00A577B2" w:rsidRPr="00F66FD1" w:rsidTr="00F66FD1">
      <w:tc>
        <w:tcPr>
          <w:tcW w:w="2235" w:type="dxa"/>
          <w:shd w:val="clear" w:color="auto" w:fill="auto"/>
        </w:tcPr>
        <w:p w:rsidR="00A577B2" w:rsidRPr="00F66FD1" w:rsidRDefault="005F3574" w:rsidP="00FC1062">
          <w:pPr>
            <w:rPr>
              <w:rFonts w:ascii="Arial" w:hAnsi="Arial" w:cs="Arial"/>
              <w:sz w:val="11"/>
              <w:szCs w:val="11"/>
              <w:lang w:val="it-IT"/>
            </w:rPr>
          </w:pPr>
        </w:p>
      </w:tc>
      <w:tc>
        <w:tcPr>
          <w:tcW w:w="1559" w:type="dxa"/>
          <w:shd w:val="clear" w:color="auto" w:fill="auto"/>
        </w:tcPr>
        <w:p w:rsidR="00A577B2" w:rsidRPr="00F66FD1" w:rsidRDefault="005F3574" w:rsidP="00FC1062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1843" w:type="dxa"/>
          <w:shd w:val="clear" w:color="auto" w:fill="auto"/>
        </w:tcPr>
        <w:p w:rsidR="00A577B2" w:rsidRPr="00F66FD1" w:rsidRDefault="005F3574" w:rsidP="00FC1062">
          <w:pPr>
            <w:rPr>
              <w:rFonts w:ascii="Arial" w:hAnsi="Arial" w:cs="Arial"/>
              <w:sz w:val="11"/>
              <w:szCs w:val="11"/>
              <w:lang w:val="fr-FR"/>
            </w:rPr>
          </w:pPr>
        </w:p>
      </w:tc>
      <w:tc>
        <w:tcPr>
          <w:tcW w:w="1984" w:type="dxa"/>
          <w:shd w:val="clear" w:color="auto" w:fill="auto"/>
        </w:tcPr>
        <w:p w:rsidR="00A577B2" w:rsidRPr="00F66FD1" w:rsidRDefault="005F3574" w:rsidP="00FC1062">
          <w:pPr>
            <w:rPr>
              <w:rFonts w:ascii="Arial" w:hAnsi="Arial" w:cs="Arial"/>
              <w:sz w:val="11"/>
              <w:szCs w:val="11"/>
            </w:rPr>
          </w:pPr>
        </w:p>
      </w:tc>
      <w:tc>
        <w:tcPr>
          <w:tcW w:w="2410" w:type="dxa"/>
          <w:shd w:val="clear" w:color="auto" w:fill="auto"/>
        </w:tcPr>
        <w:p w:rsidR="00A577B2" w:rsidRPr="00F66FD1" w:rsidRDefault="005F3574" w:rsidP="00FC1062">
          <w:pPr>
            <w:rPr>
              <w:rFonts w:ascii="Arial" w:hAnsi="Arial" w:cs="Arial"/>
              <w:sz w:val="11"/>
              <w:szCs w:val="11"/>
            </w:rPr>
          </w:pPr>
        </w:p>
      </w:tc>
    </w:tr>
    <w:tr w:rsidR="00D30C6F" w:rsidRPr="00F66FD1" w:rsidTr="0017210B">
      <w:tc>
        <w:tcPr>
          <w:tcW w:w="2235" w:type="dxa"/>
          <w:shd w:val="clear" w:color="auto" w:fill="auto"/>
        </w:tcPr>
        <w:p w:rsidR="00D30C6F" w:rsidRPr="00A810CA" w:rsidRDefault="005C6AAA" w:rsidP="00D30C6F">
          <w:pPr>
            <w:rPr>
              <w:rFonts w:ascii="Arial" w:hAnsi="Arial" w:cs="Arial"/>
              <w:lang w:val="sv-SE"/>
            </w:rPr>
          </w:pPr>
          <w:r w:rsidRPr="00A810CA">
            <w:rPr>
              <w:rFonts w:ascii="Arial" w:hAnsi="Arial" w:cs="Arial"/>
              <w:lang w:val="sv-SE"/>
            </w:rPr>
            <w:t xml:space="preserve">Adresa: Ivana Gundulića 38                              </w:t>
          </w:r>
        </w:p>
        <w:p w:rsidR="00D30C6F" w:rsidRPr="00A810CA" w:rsidRDefault="005C6AAA" w:rsidP="00D30C6F">
          <w:pPr>
            <w:rPr>
              <w:rFonts w:ascii="Arial" w:hAnsi="Arial" w:cs="Arial"/>
              <w:lang w:val="sv-SE"/>
            </w:rPr>
          </w:pPr>
          <w:r w:rsidRPr="00A810CA">
            <w:rPr>
              <w:rFonts w:ascii="Arial" w:hAnsi="Arial" w:cs="Arial"/>
              <w:lang w:val="sv-SE"/>
            </w:rPr>
            <w:t>31000 Osijek</w:t>
          </w:r>
        </w:p>
        <w:p w:rsidR="00D30C6F" w:rsidRPr="00BC5366" w:rsidRDefault="005F3574" w:rsidP="00D30C6F">
          <w:pPr>
            <w:rPr>
              <w:rFonts w:ascii="Arial" w:hAnsi="Arial" w:cs="Arial"/>
              <w:sz w:val="16"/>
              <w:szCs w:val="16"/>
              <w:lang w:val="sv-SE"/>
            </w:rPr>
          </w:pPr>
        </w:p>
      </w:tc>
      <w:tc>
        <w:tcPr>
          <w:tcW w:w="1559" w:type="dxa"/>
          <w:shd w:val="clear" w:color="auto" w:fill="auto"/>
        </w:tcPr>
        <w:p w:rsidR="00D30C6F" w:rsidRPr="00BC5366" w:rsidRDefault="005C6AAA" w:rsidP="00D30C6F">
          <w:pPr>
            <w:tabs>
              <w:tab w:val="left" w:pos="161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1"/>
              <w:szCs w:val="11"/>
            </w:rPr>
            <w:t xml:space="preserve">                         </w:t>
          </w:r>
          <w:r w:rsidRPr="00BC5366">
            <w:rPr>
              <w:rFonts w:ascii="Arial" w:hAnsi="Arial" w:cs="Arial"/>
              <w:sz w:val="16"/>
              <w:szCs w:val="16"/>
            </w:rPr>
            <w:t xml:space="preserve">e- mail: </w:t>
          </w:r>
        </w:p>
        <w:p w:rsidR="00D30C6F" w:rsidRPr="00BC5366" w:rsidRDefault="005F3574" w:rsidP="00D30C6F">
          <w:pPr>
            <w:tabs>
              <w:tab w:val="left" w:pos="161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43" w:type="dxa"/>
          <w:shd w:val="clear" w:color="auto" w:fill="auto"/>
        </w:tcPr>
        <w:p w:rsidR="00D30C6F" w:rsidRPr="00A234E0" w:rsidRDefault="005C6AAA" w:rsidP="00D30C6F">
          <w:pPr>
            <w:tabs>
              <w:tab w:val="left" w:pos="1610"/>
            </w:tabs>
            <w:jc w:val="right"/>
            <w:rPr>
              <w:rFonts w:ascii="Arial" w:hAnsi="Arial" w:cs="Arial"/>
              <w:color w:val="1F3864"/>
            </w:rPr>
          </w:pPr>
          <w:r w:rsidRPr="00A234E0">
            <w:rPr>
              <w:rFonts w:ascii="Arial" w:hAnsi="Arial" w:cs="Arial"/>
              <w:color w:val="1F3864"/>
            </w:rPr>
            <w:t xml:space="preserve">trgos@tiksdm.hr </w:t>
          </w:r>
        </w:p>
        <w:p w:rsidR="00D30C6F" w:rsidRPr="00A810CA" w:rsidRDefault="005C6AAA" w:rsidP="00D30C6F">
          <w:pPr>
            <w:rPr>
              <w:rFonts w:ascii="Arial" w:hAnsi="Arial" w:cs="Arial"/>
              <w:lang w:val="fr-FR"/>
            </w:rPr>
          </w:pPr>
          <w:r w:rsidRPr="00A234E0">
            <w:rPr>
              <w:rFonts w:ascii="Arial" w:hAnsi="Arial" w:cs="Arial"/>
              <w:color w:val="1F3864"/>
            </w:rPr>
            <w:t xml:space="preserve">                                                                 </w:t>
          </w:r>
        </w:p>
      </w:tc>
      <w:tc>
        <w:tcPr>
          <w:tcW w:w="1984" w:type="dxa"/>
          <w:shd w:val="clear" w:color="auto" w:fill="auto"/>
        </w:tcPr>
        <w:p w:rsidR="00D30C6F" w:rsidRPr="00AD2F8A" w:rsidRDefault="005C6AAA" w:rsidP="00D30C6F">
          <w:pPr>
            <w:rPr>
              <w:rFonts w:ascii="Arial" w:hAnsi="Arial" w:cs="Arial"/>
            </w:rPr>
          </w:pPr>
          <w:r>
            <w:rPr>
              <w:rFonts w:ascii="Arial" w:hAnsi="Arial" w:cs="Arial"/>
              <w:lang w:val="sv-SE"/>
            </w:rPr>
            <w:t>Tel/fax 031/202 234</w:t>
          </w:r>
        </w:p>
      </w:tc>
      <w:tc>
        <w:tcPr>
          <w:tcW w:w="2410" w:type="dxa"/>
          <w:shd w:val="clear" w:color="auto" w:fill="auto"/>
        </w:tcPr>
        <w:p w:rsidR="00D30C6F" w:rsidRPr="00AD2F8A" w:rsidRDefault="005F3574" w:rsidP="00D30C6F">
          <w:pPr>
            <w:rPr>
              <w:rFonts w:ascii="Arial" w:hAnsi="Arial" w:cs="Arial"/>
              <w:lang w:val="it-IT"/>
            </w:rPr>
          </w:pPr>
        </w:p>
      </w:tc>
    </w:tr>
  </w:tbl>
  <w:p w:rsidR="00D30C6F" w:rsidRPr="00D45263" w:rsidRDefault="005F3574" w:rsidP="00D30C6F">
    <w:pPr>
      <w:pStyle w:val="Podnoje"/>
      <w:rPr>
        <w:lang w:val="it-IT"/>
      </w:rPr>
    </w:pPr>
  </w:p>
  <w:p w:rsidR="00A577B2" w:rsidRDefault="005F357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1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235"/>
      <w:gridCol w:w="1559"/>
      <w:gridCol w:w="1843"/>
      <w:gridCol w:w="1984"/>
      <w:gridCol w:w="2410"/>
    </w:tblGrid>
    <w:tr w:rsidR="00A577B2" w:rsidRPr="00F66FD1" w:rsidTr="00F66FD1">
      <w:tc>
        <w:tcPr>
          <w:tcW w:w="2235" w:type="dxa"/>
          <w:shd w:val="clear" w:color="auto" w:fill="auto"/>
        </w:tcPr>
        <w:p w:rsidR="00A577B2" w:rsidRPr="00A810CA" w:rsidRDefault="005C6AAA" w:rsidP="00FC1062">
          <w:pPr>
            <w:rPr>
              <w:rFonts w:ascii="Arial" w:hAnsi="Arial" w:cs="Arial"/>
              <w:lang w:val="sv-SE"/>
            </w:rPr>
          </w:pPr>
          <w:r w:rsidRPr="00A810CA">
            <w:rPr>
              <w:rFonts w:ascii="Arial" w:hAnsi="Arial" w:cs="Arial"/>
              <w:lang w:val="sv-SE"/>
            </w:rPr>
            <w:t xml:space="preserve">Adresa: Ivana Gundulića 38                              </w:t>
          </w:r>
        </w:p>
        <w:p w:rsidR="00BC5366" w:rsidRPr="00A810CA" w:rsidRDefault="005C6AAA" w:rsidP="00FC1062">
          <w:pPr>
            <w:rPr>
              <w:rFonts w:ascii="Arial" w:hAnsi="Arial" w:cs="Arial"/>
              <w:lang w:val="sv-SE"/>
            </w:rPr>
          </w:pPr>
          <w:r w:rsidRPr="00A810CA">
            <w:rPr>
              <w:rFonts w:ascii="Arial" w:hAnsi="Arial" w:cs="Arial"/>
              <w:lang w:val="sv-SE"/>
            </w:rPr>
            <w:t>31000 Osijek</w:t>
          </w:r>
        </w:p>
        <w:p w:rsidR="00BC5366" w:rsidRPr="00BC5366" w:rsidRDefault="005F3574" w:rsidP="00FC1062">
          <w:pPr>
            <w:rPr>
              <w:rFonts w:ascii="Arial" w:hAnsi="Arial" w:cs="Arial"/>
              <w:sz w:val="16"/>
              <w:szCs w:val="16"/>
              <w:lang w:val="sv-SE"/>
            </w:rPr>
          </w:pPr>
        </w:p>
      </w:tc>
      <w:tc>
        <w:tcPr>
          <w:tcW w:w="1559" w:type="dxa"/>
          <w:shd w:val="clear" w:color="auto" w:fill="auto"/>
        </w:tcPr>
        <w:p w:rsidR="00A810CA" w:rsidRPr="00BC5366" w:rsidRDefault="005C6AAA" w:rsidP="00A810CA">
          <w:pPr>
            <w:tabs>
              <w:tab w:val="left" w:pos="1610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1"/>
              <w:szCs w:val="11"/>
            </w:rPr>
            <w:t xml:space="preserve">                         </w:t>
          </w:r>
          <w:r w:rsidRPr="00BC5366">
            <w:rPr>
              <w:rFonts w:ascii="Arial" w:hAnsi="Arial" w:cs="Arial"/>
              <w:sz w:val="16"/>
              <w:szCs w:val="16"/>
            </w:rPr>
            <w:t xml:space="preserve">e- mail: </w:t>
          </w:r>
        </w:p>
        <w:p w:rsidR="00A577B2" w:rsidRPr="00BC5366" w:rsidRDefault="005F3574" w:rsidP="00BC5366">
          <w:pPr>
            <w:tabs>
              <w:tab w:val="left" w:pos="1610"/>
            </w:tabs>
            <w:jc w:val="right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843" w:type="dxa"/>
          <w:shd w:val="clear" w:color="auto" w:fill="auto"/>
        </w:tcPr>
        <w:p w:rsidR="00A810CA" w:rsidRPr="00A234E0" w:rsidRDefault="005C6AAA" w:rsidP="00A810CA">
          <w:pPr>
            <w:tabs>
              <w:tab w:val="left" w:pos="1610"/>
            </w:tabs>
            <w:jc w:val="right"/>
            <w:rPr>
              <w:rFonts w:ascii="Arial" w:hAnsi="Arial" w:cs="Arial"/>
              <w:color w:val="1F3864"/>
            </w:rPr>
          </w:pPr>
          <w:r w:rsidRPr="00A234E0">
            <w:rPr>
              <w:rFonts w:ascii="Arial" w:hAnsi="Arial" w:cs="Arial"/>
              <w:color w:val="1F3864"/>
            </w:rPr>
            <w:t xml:space="preserve">trgos@tiksdm.hr </w:t>
          </w:r>
        </w:p>
        <w:p w:rsidR="00A577B2" w:rsidRPr="00A810CA" w:rsidRDefault="005C6AAA" w:rsidP="00A810CA">
          <w:pPr>
            <w:rPr>
              <w:rFonts w:ascii="Arial" w:hAnsi="Arial" w:cs="Arial"/>
              <w:lang w:val="fr-FR"/>
            </w:rPr>
          </w:pPr>
          <w:r w:rsidRPr="00A234E0">
            <w:rPr>
              <w:rFonts w:ascii="Arial" w:hAnsi="Arial" w:cs="Arial"/>
              <w:color w:val="1F3864"/>
            </w:rPr>
            <w:t xml:space="preserve">                                                                 </w:t>
          </w:r>
        </w:p>
      </w:tc>
      <w:tc>
        <w:tcPr>
          <w:tcW w:w="1984" w:type="dxa"/>
          <w:shd w:val="clear" w:color="auto" w:fill="auto"/>
        </w:tcPr>
        <w:p w:rsidR="00A577B2" w:rsidRPr="00AD2F8A" w:rsidRDefault="005C6AAA" w:rsidP="00FC1062">
          <w:pPr>
            <w:rPr>
              <w:rFonts w:ascii="Arial" w:hAnsi="Arial" w:cs="Arial"/>
            </w:rPr>
          </w:pPr>
          <w:r>
            <w:rPr>
              <w:rFonts w:ascii="Arial" w:hAnsi="Arial" w:cs="Arial"/>
              <w:lang w:val="sv-SE"/>
            </w:rPr>
            <w:t>Tel/fax 031/202 234</w:t>
          </w:r>
        </w:p>
      </w:tc>
      <w:tc>
        <w:tcPr>
          <w:tcW w:w="2410" w:type="dxa"/>
          <w:shd w:val="clear" w:color="auto" w:fill="auto"/>
        </w:tcPr>
        <w:p w:rsidR="00A577B2" w:rsidRPr="00AD2F8A" w:rsidRDefault="005F3574" w:rsidP="00FC1062">
          <w:pPr>
            <w:rPr>
              <w:rFonts w:ascii="Arial" w:hAnsi="Arial" w:cs="Arial"/>
              <w:lang w:val="it-IT"/>
            </w:rPr>
          </w:pPr>
        </w:p>
      </w:tc>
    </w:tr>
  </w:tbl>
  <w:p w:rsidR="00A577B2" w:rsidRPr="00D45263" w:rsidRDefault="005F3574">
    <w:pPr>
      <w:pStyle w:val="Podnoj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574" w:rsidRDefault="005F3574">
      <w:pPr>
        <w:spacing w:after="0" w:line="240" w:lineRule="auto"/>
      </w:pPr>
      <w:r>
        <w:separator/>
      </w:r>
    </w:p>
  </w:footnote>
  <w:footnote w:type="continuationSeparator" w:id="0">
    <w:p w:rsidR="005F3574" w:rsidRDefault="005F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333B"/>
    <w:multiLevelType w:val="hybridMultilevel"/>
    <w:tmpl w:val="79FADB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09"/>
    <w:rsid w:val="00041ABE"/>
    <w:rsid w:val="000577AF"/>
    <w:rsid w:val="000E7BBE"/>
    <w:rsid w:val="004C35A4"/>
    <w:rsid w:val="005011BF"/>
    <w:rsid w:val="0052713B"/>
    <w:rsid w:val="005C6AAA"/>
    <w:rsid w:val="005F3574"/>
    <w:rsid w:val="006B7E5D"/>
    <w:rsid w:val="007000CB"/>
    <w:rsid w:val="007214C6"/>
    <w:rsid w:val="008324F7"/>
    <w:rsid w:val="009A272E"/>
    <w:rsid w:val="00B73F1C"/>
    <w:rsid w:val="00C67331"/>
    <w:rsid w:val="00CC033A"/>
    <w:rsid w:val="00D12400"/>
    <w:rsid w:val="00D57110"/>
    <w:rsid w:val="00E923DF"/>
    <w:rsid w:val="00E94DE2"/>
    <w:rsid w:val="00F350A8"/>
    <w:rsid w:val="00FC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10FE"/>
  <w15:chartTrackingRefBased/>
  <w15:docId w15:val="{1995749C-EACB-4C06-A9B6-DBCA8FE3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FC5E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customStyle="1" w:styleId="PodnojeChar">
    <w:name w:val="Podnožje Char"/>
    <w:basedOn w:val="Zadanifontodlomka"/>
    <w:link w:val="Podnoje"/>
    <w:rsid w:val="00FC5E09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2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2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8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Tatjana</cp:lastModifiedBy>
  <cp:revision>6</cp:revision>
  <cp:lastPrinted>2024-01-31T12:02:00Z</cp:lastPrinted>
  <dcterms:created xsi:type="dcterms:W3CDTF">2024-01-31T11:45:00Z</dcterms:created>
  <dcterms:modified xsi:type="dcterms:W3CDTF">2024-02-01T10:21:00Z</dcterms:modified>
</cp:coreProperties>
</file>